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DBDBD" w14:textId="77777777" w:rsidR="00992292" w:rsidRPr="009A25E2" w:rsidRDefault="00992292" w:rsidP="00992292">
      <w:pPr>
        <w:tabs>
          <w:tab w:val="left" w:pos="284"/>
        </w:tabs>
        <w:bidi/>
        <w:spacing w:line="276" w:lineRule="auto"/>
        <w:rPr>
          <w:rFonts w:ascii="Traditional Arabic" w:hAnsi="Traditional Arabic" w:cs="Traditional Arabic"/>
          <w:b/>
          <w:bCs/>
          <w:sz w:val="32"/>
          <w:szCs w:val="32"/>
          <w:rtl/>
          <w:lang w:val="en-US"/>
        </w:rPr>
      </w:pPr>
      <w:r w:rsidRPr="009A25E2">
        <w:rPr>
          <w:rFonts w:ascii="Traditional Arabic" w:hAnsi="Traditional Arabic" w:cs="Traditional Arabic" w:hint="cs"/>
          <w:b/>
          <w:bCs/>
          <w:sz w:val="32"/>
          <w:szCs w:val="32"/>
          <w:rtl/>
          <w:lang w:val="en-US"/>
        </w:rPr>
        <w:t>اتحاد البنوك التشاركية التركية (</w:t>
      </w:r>
      <w:r w:rsidRPr="009A25E2">
        <w:rPr>
          <w:rFonts w:ascii="Traditional Arabic" w:hAnsi="Traditional Arabic" w:cs="Traditional Arabic"/>
          <w:b/>
          <w:bCs/>
          <w:sz w:val="32"/>
          <w:szCs w:val="32"/>
          <w:lang w:val="en-US"/>
        </w:rPr>
        <w:t>TKBB</w:t>
      </w:r>
      <w:r w:rsidRPr="009A25E2">
        <w:rPr>
          <w:rFonts w:ascii="Traditional Arabic" w:hAnsi="Traditional Arabic" w:cs="Traditional Arabic" w:hint="cs"/>
          <w:b/>
          <w:bCs/>
          <w:sz w:val="32"/>
          <w:szCs w:val="32"/>
          <w:rtl/>
          <w:lang w:val="en-US"/>
        </w:rPr>
        <w:t>)</w:t>
      </w:r>
    </w:p>
    <w:p w14:paraId="3244AF83" w14:textId="77777777" w:rsidR="00992292" w:rsidRPr="009A25E2" w:rsidRDefault="00992292" w:rsidP="00992292">
      <w:pPr>
        <w:tabs>
          <w:tab w:val="left" w:pos="284"/>
        </w:tabs>
        <w:bidi/>
        <w:spacing w:line="276" w:lineRule="auto"/>
        <w:rPr>
          <w:rFonts w:ascii="Traditional Arabic" w:hAnsi="Traditional Arabic" w:cs="Traditional Arabic"/>
          <w:b/>
          <w:bCs/>
          <w:sz w:val="32"/>
          <w:szCs w:val="32"/>
          <w:rtl/>
          <w:lang w:val="en-US"/>
        </w:rPr>
      </w:pPr>
      <w:r w:rsidRPr="009A25E2">
        <w:rPr>
          <w:rFonts w:ascii="Traditional Arabic" w:hAnsi="Traditional Arabic" w:cs="Traditional Arabic" w:hint="cs"/>
          <w:b/>
          <w:bCs/>
          <w:sz w:val="32"/>
          <w:szCs w:val="32"/>
          <w:rtl/>
          <w:lang w:val="en-US"/>
        </w:rPr>
        <w:t>المعايير الشرعية</w:t>
      </w:r>
    </w:p>
    <w:p w14:paraId="100E02BE" w14:textId="129CC866" w:rsidR="00992292" w:rsidRPr="009A25E2" w:rsidRDefault="00992292" w:rsidP="00992292">
      <w:pPr>
        <w:tabs>
          <w:tab w:val="left" w:pos="284"/>
        </w:tabs>
        <w:bidi/>
        <w:spacing w:line="276" w:lineRule="auto"/>
        <w:rPr>
          <w:rFonts w:ascii="Traditional Arabic" w:hAnsi="Traditional Arabic" w:cs="Traditional Arabic"/>
          <w:b/>
          <w:bCs/>
          <w:sz w:val="32"/>
          <w:szCs w:val="32"/>
          <w:rtl/>
          <w:lang w:val="en-US"/>
        </w:rPr>
      </w:pPr>
      <w:r w:rsidRPr="009A25E2">
        <w:rPr>
          <w:rFonts w:ascii="Traditional Arabic" w:hAnsi="Traditional Arabic" w:cs="Traditional Arabic" w:hint="cs"/>
          <w:b/>
          <w:bCs/>
          <w:sz w:val="32"/>
          <w:szCs w:val="32"/>
          <w:rtl/>
          <w:lang w:val="en-US"/>
        </w:rPr>
        <w:t>المعيار رقم: 7</w:t>
      </w:r>
    </w:p>
    <w:p w14:paraId="048BF7D0" w14:textId="77777777" w:rsidR="00992292" w:rsidRPr="009A25E2" w:rsidRDefault="00992292" w:rsidP="00992292">
      <w:pPr>
        <w:tabs>
          <w:tab w:val="left" w:pos="284"/>
        </w:tabs>
        <w:bidi/>
        <w:spacing w:line="276" w:lineRule="auto"/>
        <w:rPr>
          <w:rFonts w:ascii="Traditional Arabic" w:hAnsi="Traditional Arabic" w:cs="Traditional Arabic"/>
          <w:b/>
          <w:bCs/>
          <w:sz w:val="32"/>
          <w:szCs w:val="32"/>
          <w:rtl/>
          <w:lang w:val="en-US"/>
        </w:rPr>
      </w:pPr>
    </w:p>
    <w:p w14:paraId="3A14785B" w14:textId="77777777" w:rsidR="00942DBC" w:rsidRPr="009A25E2" w:rsidRDefault="00942DBC" w:rsidP="00992292">
      <w:pPr>
        <w:tabs>
          <w:tab w:val="left" w:pos="284"/>
        </w:tabs>
        <w:bidi/>
        <w:spacing w:line="276" w:lineRule="auto"/>
        <w:jc w:val="center"/>
        <w:rPr>
          <w:rFonts w:ascii="Traditional Arabic" w:hAnsi="Traditional Arabic" w:cs="Traditional Arabic"/>
          <w:b/>
          <w:bCs/>
          <w:sz w:val="144"/>
          <w:szCs w:val="144"/>
          <w:rtl/>
          <w:lang w:val="en-US"/>
        </w:rPr>
      </w:pPr>
    </w:p>
    <w:p w14:paraId="08AE904D" w14:textId="31879965" w:rsidR="00992292" w:rsidRPr="009A25E2" w:rsidRDefault="00992292" w:rsidP="00942DBC">
      <w:pPr>
        <w:tabs>
          <w:tab w:val="left" w:pos="284"/>
        </w:tabs>
        <w:bidi/>
        <w:spacing w:line="276" w:lineRule="auto"/>
        <w:jc w:val="center"/>
        <w:rPr>
          <w:rFonts w:ascii="Traditional Arabic" w:hAnsi="Traditional Arabic" w:cs="Traditional Arabic"/>
          <w:b/>
          <w:bCs/>
          <w:sz w:val="144"/>
          <w:szCs w:val="144"/>
          <w:rtl/>
          <w:lang w:val="en-US"/>
        </w:rPr>
      </w:pPr>
      <w:r w:rsidRPr="009A25E2">
        <w:rPr>
          <w:rFonts w:ascii="Traditional Arabic" w:hAnsi="Traditional Arabic" w:cs="Traditional Arabic" w:hint="cs"/>
          <w:b/>
          <w:bCs/>
          <w:sz w:val="144"/>
          <w:szCs w:val="144"/>
          <w:rtl/>
          <w:lang w:val="en-US"/>
        </w:rPr>
        <w:t>معيار</w:t>
      </w:r>
    </w:p>
    <w:p w14:paraId="7D614F0C" w14:textId="43735D39" w:rsidR="00F217CF" w:rsidRPr="009A25E2" w:rsidRDefault="00992292" w:rsidP="00992292">
      <w:pPr>
        <w:bidi/>
        <w:jc w:val="center"/>
        <w:rPr>
          <w:rFonts w:ascii="Traditional Arabic" w:hAnsi="Traditional Arabic" w:cs="Traditional Arabic"/>
          <w:b/>
          <w:bCs/>
          <w:sz w:val="144"/>
          <w:szCs w:val="144"/>
          <w:rtl/>
          <w:lang w:val="en-US"/>
        </w:rPr>
      </w:pPr>
      <w:r w:rsidRPr="009A25E2">
        <w:rPr>
          <w:rFonts w:ascii="Traditional Arabic" w:hAnsi="Traditional Arabic" w:cs="Traditional Arabic" w:hint="cs"/>
          <w:b/>
          <w:bCs/>
          <w:sz w:val="144"/>
          <w:szCs w:val="144"/>
          <w:rtl/>
          <w:lang w:val="en-US"/>
        </w:rPr>
        <w:t>المشاركة</w:t>
      </w:r>
    </w:p>
    <w:p w14:paraId="6295216C" w14:textId="77777777" w:rsidR="00942DBC" w:rsidRPr="009A25E2" w:rsidRDefault="00942DBC" w:rsidP="00992292">
      <w:pPr>
        <w:tabs>
          <w:tab w:val="left" w:pos="284"/>
        </w:tabs>
        <w:bidi/>
        <w:spacing w:after="0" w:line="276" w:lineRule="auto"/>
        <w:jc w:val="both"/>
        <w:rPr>
          <w:rFonts w:ascii="Traditional Arabic" w:hAnsi="Traditional Arabic" w:cs="Traditional Arabic"/>
          <w:b/>
          <w:bCs/>
          <w:sz w:val="32"/>
          <w:szCs w:val="32"/>
          <w:lang w:val="en-US"/>
        </w:rPr>
      </w:pPr>
    </w:p>
    <w:p w14:paraId="0DC7610E" w14:textId="77777777" w:rsidR="00942DBC" w:rsidRPr="009A25E2" w:rsidRDefault="00942DBC" w:rsidP="00942DBC">
      <w:pPr>
        <w:tabs>
          <w:tab w:val="left" w:pos="284"/>
        </w:tabs>
        <w:bidi/>
        <w:spacing w:after="0" w:line="276" w:lineRule="auto"/>
        <w:jc w:val="both"/>
        <w:rPr>
          <w:rFonts w:ascii="Traditional Arabic" w:hAnsi="Traditional Arabic" w:cs="Traditional Arabic"/>
          <w:b/>
          <w:bCs/>
          <w:sz w:val="32"/>
          <w:szCs w:val="32"/>
          <w:lang w:val="en-US"/>
        </w:rPr>
      </w:pPr>
    </w:p>
    <w:p w14:paraId="4421F9FA" w14:textId="77777777" w:rsidR="00942DBC" w:rsidRPr="009A25E2" w:rsidRDefault="00942DBC" w:rsidP="00942DBC">
      <w:pPr>
        <w:tabs>
          <w:tab w:val="left" w:pos="284"/>
        </w:tabs>
        <w:bidi/>
        <w:spacing w:after="0" w:line="276" w:lineRule="auto"/>
        <w:jc w:val="both"/>
        <w:rPr>
          <w:rFonts w:ascii="Traditional Arabic" w:hAnsi="Traditional Arabic" w:cs="Traditional Arabic"/>
          <w:b/>
          <w:bCs/>
          <w:sz w:val="32"/>
          <w:szCs w:val="32"/>
          <w:lang w:val="en-US"/>
        </w:rPr>
      </w:pPr>
    </w:p>
    <w:p w14:paraId="2985C015" w14:textId="77777777" w:rsidR="009A25E2" w:rsidRPr="009A25E2" w:rsidRDefault="009A25E2" w:rsidP="009A25E2">
      <w:pPr>
        <w:tabs>
          <w:tab w:val="left" w:pos="284"/>
        </w:tabs>
        <w:bidi/>
        <w:spacing w:after="0" w:line="276" w:lineRule="auto"/>
        <w:jc w:val="both"/>
        <w:rPr>
          <w:rFonts w:ascii="Traditional Arabic" w:hAnsi="Traditional Arabic" w:cs="Traditional Arabic"/>
          <w:b/>
          <w:bCs/>
          <w:sz w:val="32"/>
          <w:szCs w:val="32"/>
          <w:rtl/>
          <w:lang w:val="en-US"/>
        </w:rPr>
      </w:pPr>
      <w:r w:rsidRPr="009A25E2">
        <w:rPr>
          <w:rFonts w:ascii="Traditional Arabic" w:hAnsi="Traditional Arabic" w:cs="Traditional Arabic" w:hint="cs"/>
          <w:b/>
          <w:bCs/>
          <w:sz w:val="32"/>
          <w:szCs w:val="32"/>
          <w:rtl/>
          <w:lang w:val="en-US"/>
        </w:rPr>
        <w:lastRenderedPageBreak/>
        <w:t>الأحكام..............................................................................</w:t>
      </w:r>
      <w:r>
        <w:rPr>
          <w:rFonts w:ascii="Traditional Arabic" w:hAnsi="Traditional Arabic" w:cs="Traditional Arabic" w:hint="cs"/>
          <w:b/>
          <w:bCs/>
          <w:sz w:val="32"/>
          <w:szCs w:val="32"/>
          <w:rtl/>
          <w:lang w:val="en-US"/>
        </w:rPr>
        <w:t>........</w:t>
      </w:r>
      <w:r w:rsidRPr="009A25E2">
        <w:rPr>
          <w:rFonts w:ascii="Traditional Arabic" w:hAnsi="Traditional Arabic" w:cs="Traditional Arabic" w:hint="cs"/>
          <w:b/>
          <w:bCs/>
          <w:sz w:val="32"/>
          <w:szCs w:val="32"/>
          <w:rtl/>
          <w:lang w:val="en-US"/>
        </w:rPr>
        <w:t>.........5</w:t>
      </w:r>
    </w:p>
    <w:p w14:paraId="0B26A53F" w14:textId="77777777" w:rsidR="009A25E2" w:rsidRPr="009A25E2" w:rsidRDefault="009A25E2" w:rsidP="009A25E2">
      <w:pPr>
        <w:pStyle w:val="ListParagraph"/>
        <w:numPr>
          <w:ilvl w:val="0"/>
          <w:numId w:val="1"/>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hint="cs"/>
          <w:b/>
          <w:bCs/>
          <w:sz w:val="32"/>
          <w:szCs w:val="32"/>
          <w:rtl/>
          <w:lang w:val="en-US"/>
        </w:rPr>
        <w:t>عقد المشاركة..............................................................................</w:t>
      </w:r>
      <w:r>
        <w:rPr>
          <w:rFonts w:ascii="Traditional Arabic" w:hAnsi="Traditional Arabic" w:cs="Traditional Arabic" w:hint="cs"/>
          <w:b/>
          <w:bCs/>
          <w:sz w:val="32"/>
          <w:szCs w:val="32"/>
          <w:rtl/>
          <w:lang w:val="en-US"/>
        </w:rPr>
        <w:t>.........</w:t>
      </w:r>
      <w:r w:rsidRPr="009A25E2">
        <w:rPr>
          <w:rFonts w:ascii="Traditional Arabic" w:hAnsi="Traditional Arabic" w:cs="Traditional Arabic" w:hint="cs"/>
          <w:b/>
          <w:bCs/>
          <w:sz w:val="32"/>
          <w:szCs w:val="32"/>
          <w:rtl/>
          <w:lang w:val="en-US"/>
        </w:rPr>
        <w:t>.</w:t>
      </w:r>
      <w:r>
        <w:rPr>
          <w:rFonts w:ascii="Traditional Arabic" w:hAnsi="Traditional Arabic" w:cs="Traditional Arabic" w:hint="cs"/>
          <w:b/>
          <w:bCs/>
          <w:sz w:val="32"/>
          <w:szCs w:val="32"/>
          <w:rtl/>
          <w:lang w:val="en-US"/>
        </w:rPr>
        <w:t>5</w:t>
      </w:r>
    </w:p>
    <w:p w14:paraId="649E1D87" w14:textId="77777777" w:rsidR="009A25E2" w:rsidRPr="009A25E2" w:rsidRDefault="009A25E2" w:rsidP="009A25E2">
      <w:pPr>
        <w:pStyle w:val="ListParagraph"/>
        <w:numPr>
          <w:ilvl w:val="0"/>
          <w:numId w:val="1"/>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hint="cs"/>
          <w:b/>
          <w:bCs/>
          <w:sz w:val="32"/>
          <w:szCs w:val="32"/>
          <w:rtl/>
          <w:lang w:val="en-US"/>
        </w:rPr>
        <w:t>الأحكام العامة المتعلقة بالمشاركة............................................................</w:t>
      </w:r>
      <w:r>
        <w:rPr>
          <w:rFonts w:ascii="Traditional Arabic" w:hAnsi="Traditional Arabic" w:cs="Traditional Arabic" w:hint="cs"/>
          <w:b/>
          <w:bCs/>
          <w:sz w:val="32"/>
          <w:szCs w:val="32"/>
          <w:rtl/>
          <w:lang w:val="en-US"/>
        </w:rPr>
        <w:t>.........</w:t>
      </w:r>
      <w:r w:rsidRPr="009A25E2">
        <w:rPr>
          <w:rFonts w:ascii="Traditional Arabic" w:hAnsi="Traditional Arabic" w:cs="Traditional Arabic" w:hint="cs"/>
          <w:b/>
          <w:bCs/>
          <w:sz w:val="32"/>
          <w:szCs w:val="32"/>
          <w:rtl/>
          <w:lang w:val="en-US"/>
        </w:rPr>
        <w:t>.</w:t>
      </w:r>
      <w:r>
        <w:rPr>
          <w:rFonts w:ascii="Traditional Arabic" w:hAnsi="Traditional Arabic" w:cs="Traditional Arabic" w:hint="cs"/>
          <w:b/>
          <w:bCs/>
          <w:sz w:val="32"/>
          <w:szCs w:val="32"/>
          <w:rtl/>
          <w:lang w:val="en-US"/>
        </w:rPr>
        <w:t>5</w:t>
      </w:r>
    </w:p>
    <w:p w14:paraId="20DFB45D" w14:textId="77777777" w:rsidR="009A25E2" w:rsidRPr="009A25E2" w:rsidRDefault="009A25E2" w:rsidP="009A25E2">
      <w:pPr>
        <w:pStyle w:val="ListParagraph"/>
        <w:numPr>
          <w:ilvl w:val="0"/>
          <w:numId w:val="1"/>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b/>
          <w:bCs/>
          <w:sz w:val="32"/>
          <w:szCs w:val="32"/>
          <w:rtl/>
          <w:lang w:val="en-US"/>
        </w:rPr>
        <w:tab/>
      </w:r>
      <w:r w:rsidRPr="009A25E2">
        <w:rPr>
          <w:rFonts w:ascii="Traditional Arabic" w:hAnsi="Traditional Arabic" w:cs="Traditional Arabic" w:hint="cs"/>
          <w:b/>
          <w:bCs/>
          <w:sz w:val="32"/>
          <w:szCs w:val="32"/>
          <w:rtl/>
          <w:lang w:val="en-US"/>
        </w:rPr>
        <w:t>الأحكام العامة المتعلقة برأس مال المشاركة....................................................</w:t>
      </w:r>
      <w:r>
        <w:rPr>
          <w:rFonts w:ascii="Traditional Arabic" w:hAnsi="Traditional Arabic" w:cs="Traditional Arabic" w:hint="cs"/>
          <w:b/>
          <w:bCs/>
          <w:sz w:val="32"/>
          <w:szCs w:val="32"/>
          <w:rtl/>
          <w:lang w:val="en-US"/>
        </w:rPr>
        <w:t>........6</w:t>
      </w:r>
    </w:p>
    <w:p w14:paraId="411711FA" w14:textId="77777777" w:rsidR="009A25E2" w:rsidRPr="009A25E2" w:rsidRDefault="009A25E2" w:rsidP="009A25E2">
      <w:pPr>
        <w:pStyle w:val="ListParagraph"/>
        <w:numPr>
          <w:ilvl w:val="0"/>
          <w:numId w:val="1"/>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b/>
          <w:bCs/>
          <w:sz w:val="32"/>
          <w:szCs w:val="32"/>
          <w:rtl/>
          <w:lang w:val="en-US"/>
        </w:rPr>
        <w:t>الأحكام المتعلقة بأرباح وخسائر المشاركة</w:t>
      </w:r>
      <w:r w:rsidRPr="009A25E2">
        <w:rPr>
          <w:rFonts w:ascii="Traditional Arabic" w:hAnsi="Traditional Arabic" w:cs="Traditional Arabic" w:hint="cs"/>
          <w:b/>
          <w:bCs/>
          <w:sz w:val="32"/>
          <w:szCs w:val="32"/>
          <w:rtl/>
          <w:lang w:val="en-US"/>
        </w:rPr>
        <w:t>.................................................</w:t>
      </w:r>
      <w:r>
        <w:rPr>
          <w:rFonts w:ascii="Traditional Arabic" w:hAnsi="Traditional Arabic" w:cs="Traditional Arabic" w:hint="cs"/>
          <w:b/>
          <w:bCs/>
          <w:sz w:val="32"/>
          <w:szCs w:val="32"/>
          <w:rtl/>
          <w:lang w:val="en-US"/>
        </w:rPr>
        <w:t>.............7</w:t>
      </w:r>
    </w:p>
    <w:p w14:paraId="2D197485" w14:textId="77777777" w:rsidR="009A25E2" w:rsidRPr="009A25E2" w:rsidRDefault="009A25E2" w:rsidP="009A25E2">
      <w:pPr>
        <w:pStyle w:val="ListParagraph"/>
        <w:numPr>
          <w:ilvl w:val="0"/>
          <w:numId w:val="1"/>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b/>
          <w:bCs/>
          <w:sz w:val="32"/>
          <w:szCs w:val="32"/>
          <w:rtl/>
          <w:lang w:val="en-US"/>
        </w:rPr>
        <w:t>الأحكام المتعلقة بإدارة المشاركة</w:t>
      </w:r>
      <w:r w:rsidRPr="009A25E2">
        <w:rPr>
          <w:rFonts w:ascii="Traditional Arabic" w:hAnsi="Traditional Arabic" w:cs="Traditional Arabic" w:hint="cs"/>
          <w:b/>
          <w:bCs/>
          <w:sz w:val="32"/>
          <w:szCs w:val="32"/>
          <w:rtl/>
          <w:lang w:val="en-US"/>
        </w:rPr>
        <w:t>...............................................................</w:t>
      </w:r>
      <w:r>
        <w:rPr>
          <w:rFonts w:ascii="Traditional Arabic" w:hAnsi="Traditional Arabic" w:cs="Traditional Arabic" w:hint="cs"/>
          <w:b/>
          <w:bCs/>
          <w:sz w:val="32"/>
          <w:szCs w:val="32"/>
          <w:rtl/>
          <w:lang w:val="en-US"/>
        </w:rPr>
        <w:t>........8</w:t>
      </w:r>
    </w:p>
    <w:p w14:paraId="4497DDD8" w14:textId="77777777" w:rsidR="009A25E2" w:rsidRPr="009A25E2" w:rsidRDefault="009A25E2" w:rsidP="009A25E2">
      <w:pPr>
        <w:pStyle w:val="ListParagraph"/>
        <w:numPr>
          <w:ilvl w:val="0"/>
          <w:numId w:val="1"/>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b/>
          <w:bCs/>
          <w:sz w:val="32"/>
          <w:szCs w:val="32"/>
          <w:lang w:val="en-US"/>
        </w:rPr>
        <w:t xml:space="preserve"> </w:t>
      </w:r>
      <w:r w:rsidRPr="009A25E2">
        <w:rPr>
          <w:rFonts w:ascii="Traditional Arabic" w:hAnsi="Traditional Arabic" w:cs="Traditional Arabic"/>
          <w:b/>
          <w:bCs/>
          <w:sz w:val="32"/>
          <w:szCs w:val="32"/>
          <w:rtl/>
          <w:lang w:val="en-US"/>
        </w:rPr>
        <w:t>الأحكام المتعلقة بالضمانات في المشاركة</w:t>
      </w:r>
      <w:r w:rsidRPr="009A25E2">
        <w:rPr>
          <w:rFonts w:ascii="Traditional Arabic" w:hAnsi="Traditional Arabic" w:cs="Traditional Arabic" w:hint="cs"/>
          <w:b/>
          <w:bCs/>
          <w:sz w:val="32"/>
          <w:szCs w:val="32"/>
          <w:rtl/>
          <w:lang w:val="en-US"/>
        </w:rPr>
        <w:t>......................................................</w:t>
      </w:r>
      <w:r>
        <w:rPr>
          <w:rFonts w:ascii="Traditional Arabic" w:hAnsi="Traditional Arabic" w:cs="Traditional Arabic" w:hint="cs"/>
          <w:b/>
          <w:bCs/>
          <w:sz w:val="32"/>
          <w:szCs w:val="32"/>
          <w:rtl/>
          <w:lang w:val="en-US"/>
        </w:rPr>
        <w:t>........8</w:t>
      </w:r>
    </w:p>
    <w:p w14:paraId="112684E8" w14:textId="77777777" w:rsidR="009A25E2" w:rsidRPr="009A25E2" w:rsidRDefault="009A25E2" w:rsidP="009A25E2">
      <w:pPr>
        <w:pStyle w:val="ListParagraph"/>
        <w:numPr>
          <w:ilvl w:val="0"/>
          <w:numId w:val="1"/>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b/>
          <w:bCs/>
          <w:sz w:val="32"/>
          <w:szCs w:val="32"/>
          <w:lang w:val="en-US"/>
        </w:rPr>
        <w:t xml:space="preserve">. </w:t>
      </w:r>
      <w:r w:rsidRPr="009A25E2">
        <w:rPr>
          <w:rFonts w:ascii="Traditional Arabic" w:hAnsi="Traditional Arabic" w:cs="Traditional Arabic"/>
          <w:b/>
          <w:bCs/>
          <w:sz w:val="32"/>
          <w:szCs w:val="32"/>
          <w:rtl/>
          <w:lang w:val="en-US"/>
        </w:rPr>
        <w:t xml:space="preserve">الأحكام المتعلقة </w:t>
      </w:r>
      <w:r w:rsidRPr="009A25E2">
        <w:rPr>
          <w:rFonts w:ascii="Traditional Arabic" w:hAnsi="Traditional Arabic" w:cs="Traditional Arabic" w:hint="cs"/>
          <w:b/>
          <w:bCs/>
          <w:sz w:val="32"/>
          <w:szCs w:val="32"/>
          <w:rtl/>
          <w:lang w:val="en-US"/>
        </w:rPr>
        <w:t>بانقضاء</w:t>
      </w:r>
      <w:r w:rsidRPr="009A25E2">
        <w:rPr>
          <w:rFonts w:ascii="Traditional Arabic" w:hAnsi="Traditional Arabic" w:cs="Traditional Arabic"/>
          <w:b/>
          <w:bCs/>
          <w:sz w:val="32"/>
          <w:szCs w:val="32"/>
          <w:rtl/>
          <w:lang w:val="en-US"/>
        </w:rPr>
        <w:t xml:space="preserve"> المشاركة </w:t>
      </w:r>
      <w:r w:rsidRPr="009A25E2">
        <w:rPr>
          <w:rFonts w:ascii="Traditional Arabic" w:hAnsi="Traditional Arabic" w:cs="Traditional Arabic" w:hint="cs"/>
          <w:b/>
          <w:bCs/>
          <w:sz w:val="32"/>
          <w:szCs w:val="32"/>
          <w:rtl/>
          <w:lang w:val="en-US"/>
        </w:rPr>
        <w:t>..................................................................</w:t>
      </w:r>
      <w:r>
        <w:rPr>
          <w:rFonts w:ascii="Traditional Arabic" w:hAnsi="Traditional Arabic" w:cs="Traditional Arabic" w:hint="cs"/>
          <w:b/>
          <w:bCs/>
          <w:sz w:val="32"/>
          <w:szCs w:val="32"/>
          <w:rtl/>
          <w:lang w:val="en-US"/>
        </w:rPr>
        <w:t>8</w:t>
      </w:r>
    </w:p>
    <w:p w14:paraId="0DC57F2B" w14:textId="77777777" w:rsidR="009A25E2" w:rsidRPr="009A25E2" w:rsidRDefault="009A25E2" w:rsidP="009A25E2">
      <w:pPr>
        <w:tabs>
          <w:tab w:val="left" w:pos="284"/>
        </w:tabs>
        <w:bidi/>
        <w:spacing w:after="0" w:line="276" w:lineRule="auto"/>
        <w:jc w:val="both"/>
        <w:rPr>
          <w:rFonts w:ascii="Traditional Arabic" w:hAnsi="Traditional Arabic" w:cs="Traditional Arabic"/>
          <w:b/>
          <w:bCs/>
          <w:sz w:val="32"/>
          <w:szCs w:val="32"/>
          <w:rtl/>
          <w:lang w:val="en-US"/>
        </w:rPr>
      </w:pPr>
      <w:r w:rsidRPr="009A25E2">
        <w:rPr>
          <w:rFonts w:ascii="Traditional Arabic" w:hAnsi="Traditional Arabic" w:cs="Traditional Arabic" w:hint="cs"/>
          <w:b/>
          <w:bCs/>
          <w:sz w:val="32"/>
          <w:szCs w:val="32"/>
          <w:rtl/>
          <w:lang w:val="en-US"/>
        </w:rPr>
        <w:t>المستندات.....................................................</w:t>
      </w:r>
      <w:r>
        <w:rPr>
          <w:rFonts w:ascii="Traditional Arabic" w:hAnsi="Traditional Arabic" w:cs="Traditional Arabic" w:hint="cs"/>
          <w:b/>
          <w:bCs/>
          <w:sz w:val="32"/>
          <w:szCs w:val="32"/>
          <w:rtl/>
          <w:lang w:val="en-US"/>
        </w:rPr>
        <w:t>......................................10</w:t>
      </w:r>
    </w:p>
    <w:p w14:paraId="6CAC41A7" w14:textId="77777777" w:rsidR="009A25E2" w:rsidRPr="009A25E2" w:rsidRDefault="009A25E2" w:rsidP="009A25E2">
      <w:pPr>
        <w:pStyle w:val="ListParagraph"/>
        <w:numPr>
          <w:ilvl w:val="0"/>
          <w:numId w:val="3"/>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hint="cs"/>
          <w:b/>
          <w:bCs/>
          <w:sz w:val="32"/>
          <w:szCs w:val="32"/>
          <w:rtl/>
          <w:lang w:val="en-US"/>
        </w:rPr>
        <w:t>مستند تعريف المشاركة.............................................................................</w:t>
      </w:r>
      <w:r>
        <w:rPr>
          <w:rFonts w:ascii="Traditional Arabic" w:hAnsi="Traditional Arabic" w:cs="Traditional Arabic" w:hint="cs"/>
          <w:b/>
          <w:bCs/>
          <w:sz w:val="32"/>
          <w:szCs w:val="32"/>
          <w:rtl/>
          <w:lang w:val="en-US"/>
        </w:rPr>
        <w:t>10</w:t>
      </w:r>
    </w:p>
    <w:p w14:paraId="275F83E1" w14:textId="77777777" w:rsidR="009A25E2" w:rsidRPr="009A25E2" w:rsidRDefault="009A25E2" w:rsidP="009A25E2">
      <w:pPr>
        <w:pStyle w:val="ListParagraph"/>
        <w:numPr>
          <w:ilvl w:val="0"/>
          <w:numId w:val="3"/>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hint="cs"/>
          <w:b/>
          <w:bCs/>
          <w:sz w:val="32"/>
          <w:szCs w:val="32"/>
          <w:rtl/>
          <w:lang w:val="en-US"/>
        </w:rPr>
        <w:t>مستند الأحكام العامة المتعلقة بالمشاركة.............................................................</w:t>
      </w:r>
      <w:r>
        <w:rPr>
          <w:rFonts w:ascii="Traditional Arabic" w:hAnsi="Traditional Arabic" w:cs="Traditional Arabic" w:hint="cs"/>
          <w:b/>
          <w:bCs/>
          <w:sz w:val="32"/>
          <w:szCs w:val="32"/>
          <w:rtl/>
          <w:lang w:val="en-US"/>
        </w:rPr>
        <w:t>10</w:t>
      </w:r>
    </w:p>
    <w:p w14:paraId="16530AE9" w14:textId="77777777" w:rsidR="009A25E2" w:rsidRPr="009A25E2" w:rsidRDefault="009A25E2" w:rsidP="009A25E2">
      <w:pPr>
        <w:pStyle w:val="ListParagraph"/>
        <w:numPr>
          <w:ilvl w:val="0"/>
          <w:numId w:val="3"/>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b/>
          <w:bCs/>
          <w:sz w:val="32"/>
          <w:szCs w:val="32"/>
          <w:rtl/>
          <w:lang w:val="en-US"/>
        </w:rPr>
        <w:tab/>
      </w:r>
      <w:r w:rsidRPr="009A25E2">
        <w:rPr>
          <w:rFonts w:ascii="Traditional Arabic" w:hAnsi="Traditional Arabic" w:cs="Traditional Arabic" w:hint="cs"/>
          <w:b/>
          <w:bCs/>
          <w:sz w:val="32"/>
          <w:szCs w:val="32"/>
          <w:rtl/>
          <w:lang w:val="en-US"/>
        </w:rPr>
        <w:t>مستند الأحكام العامة برأس مال المشاركة....................................................</w:t>
      </w:r>
      <w:r>
        <w:rPr>
          <w:rFonts w:ascii="Traditional Arabic" w:hAnsi="Traditional Arabic" w:cs="Traditional Arabic" w:hint="cs"/>
          <w:b/>
          <w:bCs/>
          <w:sz w:val="32"/>
          <w:szCs w:val="32"/>
          <w:rtl/>
          <w:lang w:val="en-US"/>
        </w:rPr>
        <w:t>......11</w:t>
      </w:r>
    </w:p>
    <w:p w14:paraId="0AD63AA7" w14:textId="77777777" w:rsidR="009A25E2" w:rsidRPr="009A25E2" w:rsidRDefault="009A25E2" w:rsidP="009A25E2">
      <w:pPr>
        <w:pStyle w:val="ListParagraph"/>
        <w:numPr>
          <w:ilvl w:val="0"/>
          <w:numId w:val="3"/>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hint="cs"/>
          <w:b/>
          <w:bCs/>
          <w:sz w:val="32"/>
          <w:szCs w:val="32"/>
          <w:rtl/>
          <w:lang w:val="en-US"/>
        </w:rPr>
        <w:t xml:space="preserve">مستند </w:t>
      </w:r>
      <w:r w:rsidRPr="009A25E2">
        <w:rPr>
          <w:rFonts w:ascii="Traditional Arabic" w:hAnsi="Traditional Arabic" w:cs="Traditional Arabic"/>
          <w:b/>
          <w:bCs/>
          <w:sz w:val="32"/>
          <w:szCs w:val="32"/>
          <w:rtl/>
          <w:lang w:val="en-US"/>
        </w:rPr>
        <w:t>الأحكام المتعلقة بأرباح وخسائر المشاركة</w:t>
      </w:r>
      <w:r w:rsidRPr="009A25E2">
        <w:rPr>
          <w:rFonts w:ascii="Traditional Arabic" w:hAnsi="Traditional Arabic" w:cs="Traditional Arabic" w:hint="cs"/>
          <w:b/>
          <w:bCs/>
          <w:sz w:val="32"/>
          <w:szCs w:val="32"/>
          <w:rtl/>
          <w:lang w:val="en-US"/>
        </w:rPr>
        <w:t>.................................................</w:t>
      </w:r>
      <w:r>
        <w:rPr>
          <w:rFonts w:ascii="Traditional Arabic" w:hAnsi="Traditional Arabic" w:cs="Traditional Arabic" w:hint="cs"/>
          <w:b/>
          <w:bCs/>
          <w:sz w:val="32"/>
          <w:szCs w:val="32"/>
          <w:rtl/>
          <w:lang w:val="en-US"/>
        </w:rPr>
        <w:t>....13</w:t>
      </w:r>
    </w:p>
    <w:p w14:paraId="5794E060" w14:textId="77777777" w:rsidR="009A25E2" w:rsidRPr="009A25E2" w:rsidRDefault="009A25E2" w:rsidP="009A25E2">
      <w:pPr>
        <w:pStyle w:val="ListParagraph"/>
        <w:numPr>
          <w:ilvl w:val="0"/>
          <w:numId w:val="3"/>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hint="cs"/>
          <w:b/>
          <w:bCs/>
          <w:sz w:val="32"/>
          <w:szCs w:val="32"/>
          <w:rtl/>
          <w:lang w:val="en-US"/>
        </w:rPr>
        <w:t xml:space="preserve">مستند </w:t>
      </w:r>
      <w:r w:rsidRPr="009A25E2">
        <w:rPr>
          <w:rFonts w:ascii="Traditional Arabic" w:hAnsi="Traditional Arabic" w:cs="Traditional Arabic"/>
          <w:b/>
          <w:bCs/>
          <w:sz w:val="32"/>
          <w:szCs w:val="32"/>
          <w:rtl/>
          <w:lang w:val="en-US"/>
        </w:rPr>
        <w:t>الأحكام المتعلقة بإدارة المشاركة</w:t>
      </w:r>
      <w:r w:rsidRPr="009A25E2">
        <w:rPr>
          <w:rFonts w:ascii="Traditional Arabic" w:hAnsi="Traditional Arabic" w:cs="Traditional Arabic" w:hint="cs"/>
          <w:b/>
          <w:bCs/>
          <w:sz w:val="32"/>
          <w:szCs w:val="32"/>
          <w:rtl/>
          <w:lang w:val="en-US"/>
        </w:rPr>
        <w:t>..............................................................</w:t>
      </w:r>
      <w:r>
        <w:rPr>
          <w:rFonts w:ascii="Traditional Arabic" w:hAnsi="Traditional Arabic" w:cs="Traditional Arabic" w:hint="cs"/>
          <w:b/>
          <w:bCs/>
          <w:sz w:val="32"/>
          <w:szCs w:val="32"/>
          <w:rtl/>
          <w:lang w:val="en-US"/>
        </w:rPr>
        <w:t>16</w:t>
      </w:r>
    </w:p>
    <w:p w14:paraId="05709633" w14:textId="77777777" w:rsidR="009A25E2" w:rsidRPr="009A25E2" w:rsidRDefault="009A25E2" w:rsidP="009A25E2">
      <w:pPr>
        <w:pStyle w:val="ListParagraph"/>
        <w:numPr>
          <w:ilvl w:val="0"/>
          <w:numId w:val="3"/>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hint="cs"/>
          <w:b/>
          <w:bCs/>
          <w:sz w:val="32"/>
          <w:szCs w:val="32"/>
          <w:rtl/>
          <w:lang w:val="en-US"/>
        </w:rPr>
        <w:t>مستند</w:t>
      </w:r>
      <w:r w:rsidRPr="009A25E2">
        <w:rPr>
          <w:rFonts w:ascii="Traditional Arabic" w:hAnsi="Traditional Arabic" w:cs="Traditional Arabic"/>
          <w:b/>
          <w:bCs/>
          <w:sz w:val="32"/>
          <w:szCs w:val="32"/>
          <w:lang w:val="en-US"/>
        </w:rPr>
        <w:t xml:space="preserve"> </w:t>
      </w:r>
      <w:r w:rsidRPr="009A25E2">
        <w:rPr>
          <w:rFonts w:ascii="Traditional Arabic" w:hAnsi="Traditional Arabic" w:cs="Traditional Arabic"/>
          <w:b/>
          <w:bCs/>
          <w:sz w:val="32"/>
          <w:szCs w:val="32"/>
          <w:rtl/>
          <w:lang w:val="en-US"/>
        </w:rPr>
        <w:t>الأحكام المتعلقة بالضمانات في المشاركة</w:t>
      </w:r>
      <w:r w:rsidRPr="009A25E2">
        <w:rPr>
          <w:rFonts w:ascii="Traditional Arabic" w:hAnsi="Traditional Arabic" w:cs="Traditional Arabic" w:hint="cs"/>
          <w:b/>
          <w:bCs/>
          <w:sz w:val="32"/>
          <w:szCs w:val="32"/>
          <w:rtl/>
          <w:lang w:val="en-US"/>
        </w:rPr>
        <w:t>......................................................</w:t>
      </w:r>
      <w:r>
        <w:rPr>
          <w:rFonts w:ascii="Traditional Arabic" w:hAnsi="Traditional Arabic" w:cs="Traditional Arabic" w:hint="cs"/>
          <w:b/>
          <w:bCs/>
          <w:sz w:val="32"/>
          <w:szCs w:val="32"/>
          <w:rtl/>
          <w:lang w:val="en-US"/>
        </w:rPr>
        <w:t>18</w:t>
      </w:r>
    </w:p>
    <w:p w14:paraId="4B3ED567" w14:textId="6B63E19C" w:rsidR="009A25E2" w:rsidRPr="009A25E2" w:rsidRDefault="009A25E2" w:rsidP="000C434E">
      <w:pPr>
        <w:pStyle w:val="ListParagraph"/>
        <w:numPr>
          <w:ilvl w:val="0"/>
          <w:numId w:val="3"/>
        </w:numPr>
        <w:tabs>
          <w:tab w:val="left" w:pos="284"/>
        </w:tabs>
        <w:bidi/>
        <w:spacing w:after="0" w:line="276" w:lineRule="auto"/>
        <w:jc w:val="both"/>
        <w:rPr>
          <w:rFonts w:ascii="Traditional Arabic" w:hAnsi="Traditional Arabic" w:cs="Traditional Arabic"/>
          <w:b/>
          <w:bCs/>
          <w:sz w:val="32"/>
          <w:szCs w:val="32"/>
          <w:lang w:val="en-US"/>
        </w:rPr>
      </w:pPr>
      <w:r w:rsidRPr="009A25E2">
        <w:rPr>
          <w:rFonts w:ascii="Traditional Arabic" w:hAnsi="Traditional Arabic" w:cs="Traditional Arabic" w:hint="cs"/>
          <w:b/>
          <w:bCs/>
          <w:sz w:val="32"/>
          <w:szCs w:val="32"/>
          <w:rtl/>
          <w:lang w:val="en-US"/>
        </w:rPr>
        <w:t xml:space="preserve">مستند </w:t>
      </w:r>
      <w:r w:rsidRPr="009A25E2">
        <w:rPr>
          <w:rFonts w:ascii="Traditional Arabic" w:hAnsi="Traditional Arabic" w:cs="Traditional Arabic"/>
          <w:b/>
          <w:bCs/>
          <w:sz w:val="32"/>
          <w:szCs w:val="32"/>
          <w:rtl/>
          <w:lang w:val="en-US"/>
        </w:rPr>
        <w:t xml:space="preserve">الأحكام المتعلقة </w:t>
      </w:r>
      <w:r w:rsidRPr="009A25E2">
        <w:rPr>
          <w:rFonts w:ascii="Traditional Arabic" w:hAnsi="Traditional Arabic" w:cs="Traditional Arabic" w:hint="cs"/>
          <w:b/>
          <w:bCs/>
          <w:sz w:val="32"/>
          <w:szCs w:val="32"/>
          <w:rtl/>
          <w:lang w:val="en-US"/>
        </w:rPr>
        <w:t>بانقضاء</w:t>
      </w:r>
      <w:r w:rsidRPr="009A25E2">
        <w:rPr>
          <w:rFonts w:ascii="Traditional Arabic" w:hAnsi="Traditional Arabic" w:cs="Traditional Arabic"/>
          <w:b/>
          <w:bCs/>
          <w:sz w:val="32"/>
          <w:szCs w:val="32"/>
          <w:rtl/>
          <w:lang w:val="en-US"/>
        </w:rPr>
        <w:t xml:space="preserve"> المشاركة </w:t>
      </w:r>
      <w:r w:rsidRPr="009A25E2">
        <w:rPr>
          <w:rFonts w:ascii="Traditional Arabic" w:hAnsi="Traditional Arabic" w:cs="Traditional Arabic" w:hint="cs"/>
          <w:b/>
          <w:bCs/>
          <w:sz w:val="32"/>
          <w:szCs w:val="32"/>
          <w:rtl/>
          <w:lang w:val="en-US"/>
        </w:rPr>
        <w:t>...........................................................</w:t>
      </w:r>
      <w:r w:rsidR="000C434E">
        <w:rPr>
          <w:rFonts w:ascii="Traditional Arabic" w:hAnsi="Traditional Arabic" w:cs="Traditional Arabic" w:hint="cs"/>
          <w:b/>
          <w:bCs/>
          <w:sz w:val="32"/>
          <w:szCs w:val="32"/>
          <w:rtl/>
          <w:lang w:val="en-US"/>
        </w:rPr>
        <w:t>18</w:t>
      </w:r>
    </w:p>
    <w:p w14:paraId="47CE8DA2" w14:textId="147A0E5D" w:rsidR="00FE1051" w:rsidRPr="009A25E2" w:rsidRDefault="00FE1051" w:rsidP="009A25E2">
      <w:pPr>
        <w:tabs>
          <w:tab w:val="left" w:pos="284"/>
        </w:tabs>
        <w:bidi/>
        <w:spacing w:after="0" w:line="276" w:lineRule="auto"/>
        <w:jc w:val="both"/>
        <w:rPr>
          <w:rFonts w:ascii="Traditional Arabic" w:hAnsi="Traditional Arabic" w:cs="Traditional Arabic"/>
          <w:b/>
          <w:bCs/>
          <w:sz w:val="32"/>
          <w:szCs w:val="32"/>
          <w:lang w:val="en-US"/>
        </w:rPr>
      </w:pPr>
    </w:p>
    <w:p w14:paraId="7C3847A6" w14:textId="559BA3A0" w:rsidR="00931AB2" w:rsidRPr="009A25E2" w:rsidRDefault="00931AB2" w:rsidP="00931AB2">
      <w:pPr>
        <w:tabs>
          <w:tab w:val="left" w:pos="284"/>
        </w:tabs>
        <w:bidi/>
        <w:spacing w:after="0" w:line="276" w:lineRule="auto"/>
        <w:jc w:val="both"/>
        <w:rPr>
          <w:rtl/>
          <w:lang w:val="en-US"/>
        </w:rPr>
      </w:pPr>
    </w:p>
    <w:p w14:paraId="4EE106FE" w14:textId="43BD022E" w:rsidR="00931AB2" w:rsidRPr="009A25E2" w:rsidRDefault="00931AB2" w:rsidP="00931AB2">
      <w:pPr>
        <w:tabs>
          <w:tab w:val="left" w:pos="284"/>
        </w:tabs>
        <w:bidi/>
        <w:spacing w:after="0" w:line="276" w:lineRule="auto"/>
        <w:jc w:val="both"/>
        <w:rPr>
          <w:rtl/>
          <w:lang w:val="en-US"/>
        </w:rPr>
      </w:pPr>
    </w:p>
    <w:p w14:paraId="45097FBE" w14:textId="1ED7328F" w:rsidR="00931AB2" w:rsidRPr="009A25E2" w:rsidRDefault="00931AB2" w:rsidP="00931AB2">
      <w:pPr>
        <w:tabs>
          <w:tab w:val="left" w:pos="284"/>
        </w:tabs>
        <w:bidi/>
        <w:spacing w:after="0" w:line="276" w:lineRule="auto"/>
        <w:jc w:val="both"/>
        <w:rPr>
          <w:rtl/>
          <w:lang w:val="en-US"/>
        </w:rPr>
      </w:pPr>
    </w:p>
    <w:p w14:paraId="40BB6CD8" w14:textId="57ACAF06" w:rsidR="00931AB2" w:rsidRPr="009A25E2" w:rsidRDefault="00931AB2" w:rsidP="00931AB2">
      <w:pPr>
        <w:tabs>
          <w:tab w:val="left" w:pos="284"/>
        </w:tabs>
        <w:bidi/>
        <w:spacing w:after="0" w:line="276" w:lineRule="auto"/>
        <w:jc w:val="both"/>
        <w:rPr>
          <w:rtl/>
          <w:lang w:val="en-US"/>
        </w:rPr>
      </w:pPr>
    </w:p>
    <w:p w14:paraId="16C354BF" w14:textId="14BD7F7C" w:rsidR="00931AB2" w:rsidRPr="009A25E2" w:rsidRDefault="00931AB2" w:rsidP="00931AB2">
      <w:pPr>
        <w:tabs>
          <w:tab w:val="left" w:pos="284"/>
        </w:tabs>
        <w:bidi/>
        <w:spacing w:after="0" w:line="276" w:lineRule="auto"/>
        <w:jc w:val="both"/>
        <w:rPr>
          <w:rtl/>
          <w:lang w:val="en-US"/>
        </w:rPr>
      </w:pPr>
    </w:p>
    <w:p w14:paraId="44D07749" w14:textId="2310F05F" w:rsidR="00931AB2" w:rsidRPr="009A25E2" w:rsidRDefault="00931AB2" w:rsidP="00931AB2">
      <w:pPr>
        <w:tabs>
          <w:tab w:val="left" w:pos="284"/>
        </w:tabs>
        <w:bidi/>
        <w:spacing w:after="0" w:line="276" w:lineRule="auto"/>
        <w:jc w:val="both"/>
        <w:rPr>
          <w:rtl/>
          <w:lang w:val="en-US"/>
        </w:rPr>
      </w:pPr>
    </w:p>
    <w:p w14:paraId="5BE240A8" w14:textId="4651516F" w:rsidR="00931AB2" w:rsidRPr="009A25E2" w:rsidRDefault="00931AB2" w:rsidP="00931AB2">
      <w:pPr>
        <w:tabs>
          <w:tab w:val="left" w:pos="284"/>
        </w:tabs>
        <w:bidi/>
        <w:spacing w:after="0" w:line="276" w:lineRule="auto"/>
        <w:jc w:val="both"/>
        <w:rPr>
          <w:rtl/>
          <w:lang w:val="en-US"/>
        </w:rPr>
      </w:pPr>
    </w:p>
    <w:p w14:paraId="38ADFB4C" w14:textId="22CEE840" w:rsidR="00931AB2" w:rsidRPr="009A25E2" w:rsidRDefault="00931AB2" w:rsidP="00931AB2">
      <w:pPr>
        <w:tabs>
          <w:tab w:val="left" w:pos="284"/>
        </w:tabs>
        <w:bidi/>
        <w:spacing w:after="0" w:line="276" w:lineRule="auto"/>
        <w:jc w:val="both"/>
        <w:rPr>
          <w:rtl/>
          <w:lang w:val="en-US"/>
        </w:rPr>
      </w:pPr>
    </w:p>
    <w:p w14:paraId="76B092B9" w14:textId="53E24D5E" w:rsidR="00931AB2" w:rsidRPr="009A25E2" w:rsidRDefault="00931AB2" w:rsidP="00931AB2">
      <w:pPr>
        <w:tabs>
          <w:tab w:val="left" w:pos="284"/>
        </w:tabs>
        <w:bidi/>
        <w:spacing w:after="0" w:line="276" w:lineRule="auto"/>
        <w:jc w:val="both"/>
        <w:rPr>
          <w:rtl/>
          <w:lang w:val="en-US"/>
        </w:rPr>
      </w:pPr>
    </w:p>
    <w:p w14:paraId="2BBEE53E" w14:textId="053061E9" w:rsidR="00931AB2" w:rsidRPr="009A25E2" w:rsidRDefault="00931AB2" w:rsidP="00931AB2">
      <w:pPr>
        <w:tabs>
          <w:tab w:val="left" w:pos="284"/>
        </w:tabs>
        <w:bidi/>
        <w:spacing w:after="0" w:line="276" w:lineRule="auto"/>
        <w:jc w:val="both"/>
        <w:rPr>
          <w:rtl/>
          <w:lang w:val="en-US"/>
        </w:rPr>
      </w:pPr>
    </w:p>
    <w:p w14:paraId="299ACDD6" w14:textId="77777777" w:rsidR="00931AB2" w:rsidRPr="009A25E2" w:rsidRDefault="00931AB2" w:rsidP="00931AB2">
      <w:pPr>
        <w:tabs>
          <w:tab w:val="left" w:pos="284"/>
        </w:tabs>
        <w:bidi/>
        <w:spacing w:after="0" w:line="276" w:lineRule="auto"/>
        <w:jc w:val="center"/>
        <w:rPr>
          <w:rFonts w:ascii="Traditional Arabic" w:hAnsi="Traditional Arabic" w:cs="Traditional Arabic"/>
          <w:b/>
          <w:bCs/>
          <w:sz w:val="96"/>
          <w:szCs w:val="96"/>
          <w:rtl/>
          <w:lang w:val="en-US"/>
        </w:rPr>
      </w:pPr>
    </w:p>
    <w:p w14:paraId="1A790498" w14:textId="77777777" w:rsidR="00931AB2" w:rsidRPr="009A25E2" w:rsidRDefault="00931AB2" w:rsidP="00931AB2">
      <w:pPr>
        <w:tabs>
          <w:tab w:val="left" w:pos="284"/>
        </w:tabs>
        <w:bidi/>
        <w:spacing w:after="0" w:line="276" w:lineRule="auto"/>
        <w:jc w:val="center"/>
        <w:rPr>
          <w:rFonts w:ascii="Traditional Arabic" w:hAnsi="Traditional Arabic" w:cs="Traditional Arabic"/>
          <w:b/>
          <w:bCs/>
          <w:sz w:val="96"/>
          <w:szCs w:val="96"/>
          <w:rtl/>
          <w:lang w:val="en-US"/>
        </w:rPr>
      </w:pPr>
    </w:p>
    <w:p w14:paraId="27F47E0E" w14:textId="77777777" w:rsidR="00931AB2" w:rsidRPr="009A25E2" w:rsidRDefault="00931AB2" w:rsidP="00931AB2">
      <w:pPr>
        <w:tabs>
          <w:tab w:val="left" w:pos="284"/>
        </w:tabs>
        <w:bidi/>
        <w:spacing w:after="0" w:line="276" w:lineRule="auto"/>
        <w:jc w:val="center"/>
        <w:rPr>
          <w:rFonts w:ascii="Traditional Arabic" w:hAnsi="Traditional Arabic" w:cs="Traditional Arabic"/>
          <w:b/>
          <w:bCs/>
          <w:sz w:val="96"/>
          <w:szCs w:val="96"/>
          <w:rtl/>
          <w:lang w:val="en-US"/>
        </w:rPr>
      </w:pPr>
    </w:p>
    <w:p w14:paraId="424469C1" w14:textId="487FF831" w:rsidR="00931AB2" w:rsidRPr="009A25E2" w:rsidRDefault="00931AB2" w:rsidP="00931AB2">
      <w:pPr>
        <w:tabs>
          <w:tab w:val="left" w:pos="284"/>
        </w:tabs>
        <w:bidi/>
        <w:spacing w:after="0" w:line="276" w:lineRule="auto"/>
        <w:jc w:val="center"/>
        <w:rPr>
          <w:rFonts w:ascii="Traditional Arabic" w:hAnsi="Traditional Arabic" w:cs="Traditional Arabic"/>
          <w:b/>
          <w:bCs/>
          <w:sz w:val="96"/>
          <w:szCs w:val="96"/>
          <w:rtl/>
          <w:lang w:val="en-US"/>
        </w:rPr>
      </w:pPr>
      <w:r w:rsidRPr="009A25E2">
        <w:rPr>
          <w:rFonts w:ascii="Traditional Arabic" w:hAnsi="Traditional Arabic" w:cs="Traditional Arabic" w:hint="cs"/>
          <w:b/>
          <w:bCs/>
          <w:sz w:val="96"/>
          <w:szCs w:val="96"/>
          <w:rtl/>
          <w:lang w:val="en-US"/>
        </w:rPr>
        <w:t>معيار المشاركة</w:t>
      </w:r>
    </w:p>
    <w:p w14:paraId="70614045" w14:textId="10DB7D54" w:rsidR="00931AB2" w:rsidRPr="009A25E2" w:rsidRDefault="00931AB2" w:rsidP="00931AB2">
      <w:pPr>
        <w:tabs>
          <w:tab w:val="left" w:pos="284"/>
        </w:tabs>
        <w:bidi/>
        <w:spacing w:after="0" w:line="276" w:lineRule="auto"/>
        <w:jc w:val="center"/>
        <w:rPr>
          <w:rFonts w:ascii="Traditional Arabic" w:hAnsi="Traditional Arabic" w:cs="Traditional Arabic"/>
          <w:b/>
          <w:bCs/>
          <w:sz w:val="96"/>
          <w:szCs w:val="96"/>
          <w:rtl/>
          <w:lang w:val="en-US"/>
        </w:rPr>
      </w:pPr>
    </w:p>
    <w:p w14:paraId="4F63A760" w14:textId="64D4C6A8" w:rsidR="00931AB2" w:rsidRPr="009A25E2" w:rsidRDefault="00931AB2" w:rsidP="00931AB2">
      <w:pPr>
        <w:tabs>
          <w:tab w:val="left" w:pos="284"/>
        </w:tabs>
        <w:bidi/>
        <w:spacing w:after="0" w:line="276" w:lineRule="auto"/>
        <w:jc w:val="center"/>
        <w:rPr>
          <w:rFonts w:ascii="Traditional Arabic" w:hAnsi="Traditional Arabic" w:cs="Traditional Arabic"/>
          <w:b/>
          <w:bCs/>
          <w:sz w:val="96"/>
          <w:szCs w:val="96"/>
          <w:rtl/>
          <w:lang w:val="en-US"/>
        </w:rPr>
      </w:pPr>
    </w:p>
    <w:p w14:paraId="666D9C15" w14:textId="51C5E2F7" w:rsidR="00931AB2" w:rsidRPr="009A25E2" w:rsidRDefault="00931AB2" w:rsidP="00931AB2">
      <w:pPr>
        <w:tabs>
          <w:tab w:val="left" w:pos="284"/>
        </w:tabs>
        <w:bidi/>
        <w:spacing w:after="0" w:line="276" w:lineRule="auto"/>
        <w:rPr>
          <w:rFonts w:ascii="Traditional Arabic" w:hAnsi="Traditional Arabic" w:cs="Traditional Arabic"/>
          <w:b/>
          <w:bCs/>
          <w:sz w:val="32"/>
          <w:szCs w:val="32"/>
          <w:rtl/>
          <w:lang w:val="en-US"/>
        </w:rPr>
      </w:pPr>
    </w:p>
    <w:p w14:paraId="2FA0F6AC" w14:textId="14CE6F4F" w:rsidR="00931AB2" w:rsidRPr="009A25E2" w:rsidRDefault="00931AB2" w:rsidP="00931AB2">
      <w:pPr>
        <w:tabs>
          <w:tab w:val="left" w:pos="284"/>
        </w:tabs>
        <w:bidi/>
        <w:spacing w:after="0" w:line="276" w:lineRule="auto"/>
        <w:rPr>
          <w:rFonts w:ascii="Traditional Arabic" w:hAnsi="Traditional Arabic" w:cs="Traditional Arabic"/>
          <w:b/>
          <w:bCs/>
          <w:sz w:val="32"/>
          <w:szCs w:val="32"/>
          <w:rtl/>
          <w:lang w:val="en-US"/>
        </w:rPr>
      </w:pPr>
    </w:p>
    <w:p w14:paraId="60C554AE" w14:textId="77777777" w:rsidR="0008748D" w:rsidRPr="009A25E2" w:rsidRDefault="0008748D" w:rsidP="00931AB2">
      <w:pPr>
        <w:tabs>
          <w:tab w:val="left" w:pos="284"/>
        </w:tabs>
        <w:bidi/>
        <w:spacing w:after="0" w:line="276" w:lineRule="auto"/>
        <w:rPr>
          <w:rFonts w:ascii="Traditional Arabic" w:hAnsi="Traditional Arabic" w:cs="Traditional Arabic"/>
          <w:b/>
          <w:bCs/>
          <w:sz w:val="40"/>
          <w:szCs w:val="40"/>
          <w:rtl/>
          <w:lang w:val="en-US"/>
        </w:rPr>
      </w:pPr>
    </w:p>
    <w:p w14:paraId="1AB60716" w14:textId="77777777" w:rsidR="0008748D" w:rsidRPr="009A25E2" w:rsidRDefault="0008748D" w:rsidP="0008748D">
      <w:pPr>
        <w:tabs>
          <w:tab w:val="left" w:pos="284"/>
        </w:tabs>
        <w:bidi/>
        <w:spacing w:after="0" w:line="276" w:lineRule="auto"/>
        <w:rPr>
          <w:rFonts w:ascii="Traditional Arabic" w:hAnsi="Traditional Arabic" w:cs="Traditional Arabic"/>
          <w:b/>
          <w:bCs/>
          <w:sz w:val="40"/>
          <w:szCs w:val="40"/>
          <w:rtl/>
          <w:lang w:val="en-US"/>
        </w:rPr>
      </w:pPr>
    </w:p>
    <w:p w14:paraId="19ABBD65" w14:textId="77777777" w:rsidR="009A25E2" w:rsidRDefault="009A25E2" w:rsidP="0008748D">
      <w:pPr>
        <w:tabs>
          <w:tab w:val="left" w:pos="284"/>
        </w:tabs>
        <w:bidi/>
        <w:spacing w:after="0" w:line="276" w:lineRule="auto"/>
        <w:rPr>
          <w:rFonts w:ascii="Traditional Arabic" w:hAnsi="Traditional Arabic" w:cs="Traditional Arabic"/>
          <w:b/>
          <w:bCs/>
          <w:sz w:val="40"/>
          <w:szCs w:val="40"/>
          <w:rtl/>
          <w:lang w:val="en-US"/>
        </w:rPr>
      </w:pPr>
    </w:p>
    <w:p w14:paraId="4CD6D55D" w14:textId="77777777" w:rsidR="009A25E2" w:rsidRDefault="009A25E2" w:rsidP="009A25E2">
      <w:pPr>
        <w:tabs>
          <w:tab w:val="left" w:pos="284"/>
        </w:tabs>
        <w:bidi/>
        <w:spacing w:after="0" w:line="276" w:lineRule="auto"/>
        <w:rPr>
          <w:rFonts w:ascii="Traditional Arabic" w:hAnsi="Traditional Arabic" w:cs="Traditional Arabic"/>
          <w:b/>
          <w:bCs/>
          <w:sz w:val="40"/>
          <w:szCs w:val="40"/>
          <w:rtl/>
          <w:lang w:val="en-US"/>
        </w:rPr>
      </w:pPr>
    </w:p>
    <w:p w14:paraId="01AFDA1B" w14:textId="516C8FD6" w:rsidR="00931AB2" w:rsidRPr="009A25E2" w:rsidRDefault="00931AB2" w:rsidP="009A25E2">
      <w:pPr>
        <w:tabs>
          <w:tab w:val="left" w:pos="284"/>
        </w:tabs>
        <w:bidi/>
        <w:spacing w:after="0" w:line="276" w:lineRule="auto"/>
        <w:rPr>
          <w:rFonts w:ascii="Traditional Arabic" w:hAnsi="Traditional Arabic" w:cs="Traditional Arabic"/>
          <w:b/>
          <w:bCs/>
          <w:sz w:val="40"/>
          <w:szCs w:val="40"/>
          <w:rtl/>
          <w:lang w:val="en-US"/>
        </w:rPr>
      </w:pPr>
      <w:r w:rsidRPr="009A25E2">
        <w:rPr>
          <w:rFonts w:ascii="Traditional Arabic" w:hAnsi="Traditional Arabic" w:cs="Traditional Arabic" w:hint="cs"/>
          <w:b/>
          <w:bCs/>
          <w:sz w:val="40"/>
          <w:szCs w:val="40"/>
          <w:rtl/>
          <w:lang w:val="en-US"/>
        </w:rPr>
        <w:t>نطاق المعيار:</w:t>
      </w:r>
    </w:p>
    <w:p w14:paraId="30258091" w14:textId="7D1430C3" w:rsidR="00931AB2" w:rsidRPr="009A25E2" w:rsidRDefault="00931AB2" w:rsidP="00B15F7D">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يتناول</w:t>
      </w:r>
      <w:r w:rsidRPr="009A25E2">
        <w:rPr>
          <w:rFonts w:ascii="Traditional Arabic" w:hAnsi="Traditional Arabic" w:cs="Traditional Arabic"/>
          <w:sz w:val="32"/>
          <w:szCs w:val="32"/>
          <w:rtl/>
        </w:rPr>
        <w:t xml:space="preserve"> هذا المعيار الأحكام الفقهية التي يجب مراعاتها في </w:t>
      </w:r>
      <w:r w:rsidR="00B15F7D" w:rsidRPr="009A25E2">
        <w:rPr>
          <w:rFonts w:ascii="Traditional Arabic" w:hAnsi="Traditional Arabic" w:cs="Traditional Arabic" w:hint="cs"/>
          <w:sz w:val="32"/>
          <w:szCs w:val="32"/>
          <w:rtl/>
        </w:rPr>
        <w:t>تعاملات المصارف التشاركية</w:t>
      </w:r>
      <w:r w:rsidRPr="009A25E2">
        <w:rPr>
          <w:rFonts w:ascii="Traditional Arabic" w:hAnsi="Traditional Arabic" w:cs="Traditional Arabic"/>
          <w:sz w:val="32"/>
          <w:szCs w:val="32"/>
          <w:rtl/>
        </w:rPr>
        <w:t xml:space="preserve"> التي </w:t>
      </w:r>
      <w:r w:rsidR="00B15F7D" w:rsidRPr="009A25E2">
        <w:rPr>
          <w:rFonts w:ascii="Traditional Arabic" w:hAnsi="Traditional Arabic" w:cs="Traditional Arabic" w:hint="cs"/>
          <w:sz w:val="32"/>
          <w:szCs w:val="32"/>
          <w:rtl/>
        </w:rPr>
        <w:t>تجريها</w:t>
      </w:r>
      <w:r w:rsidRPr="009A25E2">
        <w:rPr>
          <w:rFonts w:ascii="Traditional Arabic" w:hAnsi="Traditional Arabic" w:cs="Traditional Arabic"/>
          <w:sz w:val="32"/>
          <w:szCs w:val="32"/>
          <w:rtl/>
        </w:rPr>
        <w:t xml:space="preserve"> على أساس عقد المشاركة (</w:t>
      </w:r>
      <w:r w:rsidR="00B15F7D"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00BE030D" w:rsidRPr="009A25E2">
        <w:rPr>
          <w:rFonts w:ascii="Traditional Arabic" w:hAnsi="Traditional Arabic" w:cs="Traditional Arabic" w:hint="cs"/>
          <w:sz w:val="32"/>
          <w:szCs w:val="32"/>
          <w:rtl/>
        </w:rPr>
        <w:t xml:space="preserve">في </w:t>
      </w:r>
      <w:r w:rsidRPr="009A25E2">
        <w:rPr>
          <w:rFonts w:ascii="Traditional Arabic" w:hAnsi="Traditional Arabic" w:cs="Traditional Arabic"/>
          <w:sz w:val="32"/>
          <w:szCs w:val="32"/>
          <w:rtl/>
        </w:rPr>
        <w:t>المال/</w:t>
      </w:r>
      <w:r w:rsidR="00B15F7D" w:rsidRPr="009A25E2">
        <w:rPr>
          <w:rFonts w:ascii="Traditional Arabic" w:hAnsi="Traditional Arabic" w:cs="Traditional Arabic" w:hint="cs"/>
          <w:sz w:val="32"/>
          <w:szCs w:val="32"/>
          <w:rtl/>
        </w:rPr>
        <w:t>المشاركة</w:t>
      </w:r>
      <w:r w:rsidR="00BE030D" w:rsidRPr="009A25E2">
        <w:rPr>
          <w:rFonts w:ascii="Traditional Arabic" w:hAnsi="Traditional Arabic" w:cs="Traditional Arabic" w:hint="cs"/>
          <w:sz w:val="32"/>
          <w:szCs w:val="32"/>
          <w:rtl/>
        </w:rPr>
        <w:t xml:space="preserve"> في </w:t>
      </w:r>
      <w:r w:rsidR="00B15F7D" w:rsidRPr="009A25E2">
        <w:rPr>
          <w:rFonts w:ascii="Traditional Arabic" w:hAnsi="Traditional Arabic" w:cs="Traditional Arabic"/>
          <w:sz w:val="32"/>
          <w:szCs w:val="32"/>
          <w:rtl/>
        </w:rPr>
        <w:t>الربح والخسارة)</w:t>
      </w:r>
      <w:r w:rsidRPr="009A25E2">
        <w:rPr>
          <w:rFonts w:ascii="Traditional Arabic" w:hAnsi="Traditional Arabic" w:cs="Traditional Arabic"/>
          <w:sz w:val="32"/>
          <w:szCs w:val="32"/>
          <w:rtl/>
        </w:rPr>
        <w:t xml:space="preserve">، بالإضافة إلى </w:t>
      </w:r>
      <w:r w:rsidR="00BE030D" w:rsidRPr="009A25E2">
        <w:rPr>
          <w:rFonts w:ascii="Traditional Arabic" w:hAnsi="Traditional Arabic" w:cs="Traditional Arabic" w:hint="cs"/>
          <w:sz w:val="32"/>
          <w:szCs w:val="32"/>
          <w:rtl/>
        </w:rPr>
        <w:t>مستندات</w:t>
      </w:r>
      <w:r w:rsidRPr="009A25E2">
        <w:rPr>
          <w:rFonts w:ascii="Traditional Arabic" w:hAnsi="Traditional Arabic" w:cs="Traditional Arabic"/>
          <w:sz w:val="32"/>
          <w:szCs w:val="32"/>
          <w:rtl/>
        </w:rPr>
        <w:t xml:space="preserve"> </w:t>
      </w:r>
      <w:r w:rsidR="00BE030D" w:rsidRPr="009A25E2">
        <w:rPr>
          <w:rFonts w:ascii="Traditional Arabic" w:hAnsi="Traditional Arabic" w:cs="Traditional Arabic" w:hint="cs"/>
          <w:sz w:val="32"/>
          <w:szCs w:val="32"/>
          <w:rtl/>
        </w:rPr>
        <w:t>هذه</w:t>
      </w:r>
      <w:r w:rsidRPr="009A25E2">
        <w:rPr>
          <w:rFonts w:ascii="Traditional Arabic" w:hAnsi="Traditional Arabic" w:cs="Traditional Arabic"/>
          <w:sz w:val="32"/>
          <w:szCs w:val="32"/>
          <w:rtl/>
        </w:rPr>
        <w:t xml:space="preserve"> الأحكام. ولا </w:t>
      </w:r>
      <w:r w:rsidR="00BE030D" w:rsidRPr="009A25E2">
        <w:rPr>
          <w:rFonts w:ascii="Traditional Arabic" w:hAnsi="Traditional Arabic" w:cs="Traditional Arabic" w:hint="cs"/>
          <w:sz w:val="32"/>
          <w:szCs w:val="32"/>
          <w:rtl/>
        </w:rPr>
        <w:t>يتطرق</w:t>
      </w:r>
      <w:r w:rsidRPr="009A25E2">
        <w:rPr>
          <w:rFonts w:ascii="Traditional Arabic" w:hAnsi="Traditional Arabic" w:cs="Traditional Arabic"/>
          <w:sz w:val="32"/>
          <w:szCs w:val="32"/>
          <w:rtl/>
        </w:rPr>
        <w:t xml:space="preserve"> هذا المعيار</w:t>
      </w:r>
      <w:r w:rsidR="00BE030D" w:rsidRPr="009A25E2">
        <w:rPr>
          <w:rFonts w:ascii="Traditional Arabic" w:hAnsi="Traditional Arabic" w:cs="Traditional Arabic" w:hint="cs"/>
          <w:sz w:val="32"/>
          <w:szCs w:val="32"/>
          <w:rtl/>
        </w:rPr>
        <w:t xml:space="preserve"> إلى</w:t>
      </w:r>
      <w:r w:rsidRPr="009A25E2">
        <w:rPr>
          <w:rFonts w:ascii="Traditional Arabic" w:hAnsi="Traditional Arabic" w:cs="Traditional Arabic"/>
          <w:sz w:val="32"/>
          <w:szCs w:val="32"/>
          <w:rtl/>
        </w:rPr>
        <w:t xml:space="preserve"> المشاركة المتناقصة التي لها أحكام خاصة بها</w:t>
      </w:r>
      <w:r w:rsidR="00BE030D" w:rsidRPr="009A25E2">
        <w:rPr>
          <w:rFonts w:ascii="Traditional Arabic" w:hAnsi="Traditional Arabic" w:cs="Traditional Arabic" w:hint="cs"/>
          <w:sz w:val="32"/>
          <w:szCs w:val="32"/>
          <w:rtl/>
        </w:rPr>
        <w:t>.</w:t>
      </w:r>
    </w:p>
    <w:p w14:paraId="28A167CB" w14:textId="4021F391" w:rsidR="00FD2FAC" w:rsidRPr="009A25E2" w:rsidRDefault="00FD2FAC" w:rsidP="00FD2FAC">
      <w:pPr>
        <w:bidi/>
        <w:jc w:val="both"/>
        <w:rPr>
          <w:rFonts w:ascii="Traditional Arabic" w:hAnsi="Traditional Arabic" w:cs="Traditional Arabic"/>
          <w:sz w:val="32"/>
          <w:szCs w:val="32"/>
          <w:rtl/>
        </w:rPr>
      </w:pPr>
    </w:p>
    <w:p w14:paraId="7189CC4D" w14:textId="086E4374" w:rsidR="00FD2FAC" w:rsidRPr="009A25E2" w:rsidRDefault="00FD2FAC" w:rsidP="00FD2FAC">
      <w:pPr>
        <w:bidi/>
        <w:jc w:val="both"/>
        <w:rPr>
          <w:rFonts w:ascii="Traditional Arabic" w:hAnsi="Traditional Arabic" w:cs="Traditional Arabic"/>
          <w:sz w:val="32"/>
          <w:szCs w:val="32"/>
          <w:rtl/>
        </w:rPr>
      </w:pPr>
    </w:p>
    <w:p w14:paraId="091E6068" w14:textId="5B1EC54F" w:rsidR="00FD2FAC" w:rsidRPr="009A25E2" w:rsidRDefault="00FD2FAC" w:rsidP="00FD2FAC">
      <w:pPr>
        <w:bidi/>
        <w:jc w:val="both"/>
        <w:rPr>
          <w:rFonts w:ascii="Traditional Arabic" w:hAnsi="Traditional Arabic" w:cs="Traditional Arabic"/>
          <w:sz w:val="32"/>
          <w:szCs w:val="32"/>
          <w:rtl/>
        </w:rPr>
      </w:pPr>
    </w:p>
    <w:p w14:paraId="46844AE7" w14:textId="35A8A512" w:rsidR="00FD2FAC" w:rsidRPr="009A25E2" w:rsidRDefault="00FD2FAC" w:rsidP="00FD2FAC">
      <w:pPr>
        <w:bidi/>
        <w:jc w:val="both"/>
        <w:rPr>
          <w:rFonts w:ascii="Traditional Arabic" w:hAnsi="Traditional Arabic" w:cs="Traditional Arabic"/>
          <w:sz w:val="32"/>
          <w:szCs w:val="32"/>
          <w:rtl/>
        </w:rPr>
      </w:pPr>
    </w:p>
    <w:p w14:paraId="21D16208" w14:textId="2380DEF5" w:rsidR="00FD2FAC" w:rsidRPr="009A25E2" w:rsidRDefault="00FD2FAC" w:rsidP="00FD2FAC">
      <w:pPr>
        <w:bidi/>
        <w:jc w:val="both"/>
        <w:rPr>
          <w:rFonts w:ascii="Traditional Arabic" w:hAnsi="Traditional Arabic" w:cs="Traditional Arabic"/>
          <w:sz w:val="32"/>
          <w:szCs w:val="32"/>
          <w:rtl/>
        </w:rPr>
      </w:pPr>
    </w:p>
    <w:p w14:paraId="21F61E58" w14:textId="1F50B880" w:rsidR="00FD2FAC" w:rsidRPr="009A25E2" w:rsidRDefault="00FD2FAC" w:rsidP="00FD2FAC">
      <w:pPr>
        <w:bidi/>
        <w:jc w:val="both"/>
        <w:rPr>
          <w:rFonts w:ascii="Traditional Arabic" w:hAnsi="Traditional Arabic" w:cs="Traditional Arabic"/>
          <w:sz w:val="32"/>
          <w:szCs w:val="32"/>
          <w:rtl/>
        </w:rPr>
      </w:pPr>
    </w:p>
    <w:p w14:paraId="76C2D10D" w14:textId="53C2D90A" w:rsidR="00FD2FAC" w:rsidRPr="009A25E2" w:rsidRDefault="00FD2FAC" w:rsidP="00FD2FAC">
      <w:pPr>
        <w:bidi/>
        <w:jc w:val="both"/>
        <w:rPr>
          <w:rFonts w:ascii="Traditional Arabic" w:hAnsi="Traditional Arabic" w:cs="Traditional Arabic"/>
          <w:sz w:val="32"/>
          <w:szCs w:val="32"/>
          <w:rtl/>
        </w:rPr>
      </w:pPr>
    </w:p>
    <w:p w14:paraId="750D2FF8" w14:textId="6684B18E" w:rsidR="00FD2FAC" w:rsidRPr="009A25E2" w:rsidRDefault="00FD2FAC" w:rsidP="00FD2FAC">
      <w:pPr>
        <w:bidi/>
        <w:jc w:val="both"/>
        <w:rPr>
          <w:rFonts w:ascii="Traditional Arabic" w:hAnsi="Traditional Arabic" w:cs="Traditional Arabic"/>
          <w:sz w:val="32"/>
          <w:szCs w:val="32"/>
          <w:rtl/>
        </w:rPr>
      </w:pPr>
    </w:p>
    <w:p w14:paraId="0B9C93E5" w14:textId="2116E923" w:rsidR="00FD2FAC" w:rsidRPr="009A25E2" w:rsidRDefault="00FD2FAC" w:rsidP="00FD2FAC">
      <w:pPr>
        <w:bidi/>
        <w:jc w:val="both"/>
        <w:rPr>
          <w:rFonts w:ascii="Traditional Arabic" w:hAnsi="Traditional Arabic" w:cs="Traditional Arabic"/>
          <w:sz w:val="32"/>
          <w:szCs w:val="32"/>
          <w:rtl/>
        </w:rPr>
      </w:pPr>
    </w:p>
    <w:p w14:paraId="06FAAE1F" w14:textId="6E053E07" w:rsidR="00FD2FAC" w:rsidRPr="009A25E2" w:rsidRDefault="00FD2FAC" w:rsidP="00FD2FAC">
      <w:pPr>
        <w:bidi/>
        <w:jc w:val="both"/>
        <w:rPr>
          <w:rFonts w:ascii="Traditional Arabic" w:hAnsi="Traditional Arabic" w:cs="Traditional Arabic"/>
          <w:sz w:val="32"/>
          <w:szCs w:val="32"/>
          <w:rtl/>
        </w:rPr>
      </w:pPr>
    </w:p>
    <w:p w14:paraId="5A29755F" w14:textId="5C7AEBBC" w:rsidR="0008748D" w:rsidRPr="009A25E2" w:rsidRDefault="0008748D" w:rsidP="0008748D">
      <w:pPr>
        <w:bidi/>
        <w:jc w:val="both"/>
        <w:rPr>
          <w:rFonts w:ascii="Traditional Arabic" w:hAnsi="Traditional Arabic" w:cs="Traditional Arabic"/>
          <w:sz w:val="32"/>
          <w:szCs w:val="32"/>
          <w:rtl/>
        </w:rPr>
      </w:pPr>
    </w:p>
    <w:p w14:paraId="72B27D2F" w14:textId="77777777" w:rsidR="0008748D" w:rsidRPr="009A25E2" w:rsidRDefault="0008748D" w:rsidP="0008748D">
      <w:pPr>
        <w:bidi/>
        <w:jc w:val="both"/>
        <w:rPr>
          <w:rFonts w:ascii="Traditional Arabic" w:hAnsi="Traditional Arabic" w:cs="Traditional Arabic"/>
          <w:sz w:val="32"/>
          <w:szCs w:val="32"/>
          <w:rtl/>
        </w:rPr>
      </w:pPr>
    </w:p>
    <w:p w14:paraId="1DE862FA" w14:textId="77777777" w:rsidR="00D96AE4" w:rsidRPr="009A25E2" w:rsidRDefault="00D96AE4" w:rsidP="00D96AE4">
      <w:pPr>
        <w:bidi/>
        <w:spacing w:before="100" w:beforeAutospacing="1" w:after="100" w:afterAutospacing="1" w:line="240" w:lineRule="auto"/>
        <w:jc w:val="center"/>
        <w:rPr>
          <w:rFonts w:ascii="Traditional Arabic" w:eastAsia="Times New Roman" w:hAnsi="Traditional Arabic" w:cs="Traditional Arabic"/>
          <w:b/>
          <w:bCs/>
          <w:sz w:val="40"/>
          <w:szCs w:val="40"/>
          <w:rtl/>
          <w:lang w:val="en-US"/>
        </w:rPr>
      </w:pPr>
    </w:p>
    <w:p w14:paraId="7120A3F5" w14:textId="039C4AA6" w:rsidR="00D96AE4" w:rsidRPr="009A25E2" w:rsidRDefault="00FD2FAC" w:rsidP="00D96AE4">
      <w:pPr>
        <w:bidi/>
        <w:spacing w:before="100" w:beforeAutospacing="1" w:after="100" w:afterAutospacing="1" w:line="240" w:lineRule="auto"/>
        <w:jc w:val="center"/>
        <w:rPr>
          <w:rFonts w:ascii="Traditional Arabic" w:eastAsia="Times New Roman" w:hAnsi="Traditional Arabic" w:cs="Traditional Arabic"/>
          <w:b/>
          <w:bCs/>
          <w:sz w:val="40"/>
          <w:szCs w:val="40"/>
          <w:rtl/>
          <w:lang w:val="en-US"/>
        </w:rPr>
      </w:pPr>
      <w:r w:rsidRPr="009A25E2">
        <w:rPr>
          <w:rFonts w:ascii="Traditional Arabic" w:eastAsia="Times New Roman" w:hAnsi="Traditional Arabic" w:cs="Traditional Arabic"/>
          <w:b/>
          <w:bCs/>
          <w:sz w:val="40"/>
          <w:szCs w:val="40"/>
          <w:rtl/>
          <w:lang w:val="en-US"/>
        </w:rPr>
        <w:lastRenderedPageBreak/>
        <w:t>الأحكام</w:t>
      </w:r>
    </w:p>
    <w:p w14:paraId="7C290F76" w14:textId="5F6A633B" w:rsidR="00FD2FAC" w:rsidRPr="009A25E2" w:rsidRDefault="00FD2FAC" w:rsidP="00D96AE4">
      <w:pPr>
        <w:bidi/>
        <w:spacing w:before="100" w:beforeAutospacing="1" w:after="100" w:afterAutospacing="1" w:line="240" w:lineRule="auto"/>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b/>
          <w:bCs/>
          <w:sz w:val="32"/>
          <w:szCs w:val="32"/>
          <w:lang w:val="en-US"/>
        </w:rPr>
        <w:t>1</w:t>
      </w:r>
      <w:r w:rsidRPr="009A25E2">
        <w:rPr>
          <w:rFonts w:eastAsia="Times New Roman" w:cs="Traditional Arabic" w:hint="cs"/>
          <w:b/>
          <w:bCs/>
          <w:sz w:val="32"/>
          <w:szCs w:val="32"/>
          <w:rtl/>
        </w:rPr>
        <w:t>.</w:t>
      </w:r>
      <w:r w:rsidRPr="009A25E2">
        <w:rPr>
          <w:rFonts w:ascii="Traditional Arabic" w:eastAsia="Times New Roman" w:hAnsi="Traditional Arabic" w:cs="Traditional Arabic"/>
          <w:b/>
          <w:bCs/>
          <w:sz w:val="32"/>
          <w:szCs w:val="32"/>
          <w:rtl/>
          <w:lang w:val="en-US"/>
        </w:rPr>
        <w:t xml:space="preserve"> عقد المشاركة</w:t>
      </w:r>
    </w:p>
    <w:p w14:paraId="73411A33" w14:textId="5E752B62" w:rsidR="00FD2FAC" w:rsidRPr="009A25E2" w:rsidRDefault="00FD2FAC" w:rsidP="00D96AE4">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التعريف</w:t>
      </w:r>
      <w:r w:rsidRPr="009A25E2">
        <w:rPr>
          <w:rFonts w:ascii="Traditional Arabic" w:eastAsia="Times New Roman" w:hAnsi="Traditional Arabic" w:cs="Traditional Arabic"/>
          <w:sz w:val="32"/>
          <w:szCs w:val="32"/>
          <w:lang w:val="en-US"/>
        </w:rPr>
        <w:br/>
      </w:r>
      <w:r w:rsidRPr="009A25E2">
        <w:rPr>
          <w:rFonts w:ascii="Traditional Arabic" w:eastAsia="Times New Roman" w:hAnsi="Traditional Arabic" w:cs="Traditional Arabic"/>
          <w:b/>
          <w:bCs/>
          <w:sz w:val="32"/>
          <w:szCs w:val="32"/>
          <w:rtl/>
          <w:lang w:val="en-US"/>
        </w:rPr>
        <w:t>المادة 1</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 xml:space="preserve">المشاركة هي نوع من أنواع العقود تُبرم بين شخصين أو أكثر، يُساهم فيها جميع الأطراف برأس المال، ويتقاسمون </w:t>
      </w:r>
      <w:r w:rsidR="00D96AE4" w:rsidRPr="009A25E2">
        <w:rPr>
          <w:rFonts w:ascii="Traditional Arabic" w:eastAsia="Times New Roman" w:hAnsi="Traditional Arabic" w:cs="Traditional Arabic" w:hint="cs"/>
          <w:sz w:val="32"/>
          <w:szCs w:val="32"/>
          <w:rtl/>
          <w:lang w:val="en-US"/>
        </w:rPr>
        <w:t>أرباحها</w:t>
      </w:r>
      <w:r w:rsidRPr="009A25E2">
        <w:rPr>
          <w:rFonts w:ascii="Traditional Arabic" w:eastAsia="Times New Roman" w:hAnsi="Traditional Arabic" w:cs="Traditional Arabic"/>
          <w:sz w:val="32"/>
          <w:szCs w:val="32"/>
          <w:rtl/>
          <w:lang w:val="en-US"/>
        </w:rPr>
        <w:t xml:space="preserve"> ويتحملون </w:t>
      </w:r>
      <w:r w:rsidRPr="009A25E2">
        <w:rPr>
          <w:rFonts w:ascii="Traditional Arabic" w:eastAsia="Times New Roman" w:hAnsi="Traditional Arabic" w:cs="Traditional Arabic" w:hint="cs"/>
          <w:sz w:val="32"/>
          <w:szCs w:val="32"/>
          <w:rtl/>
          <w:lang w:val="en-US"/>
        </w:rPr>
        <w:t>خسائرها</w:t>
      </w:r>
      <w:r w:rsidRPr="009A25E2">
        <w:rPr>
          <w:rFonts w:ascii="Traditional Arabic" w:eastAsia="Times New Roman" w:hAnsi="Traditional Arabic" w:cs="Traditional Arabic"/>
          <w:sz w:val="32"/>
          <w:szCs w:val="32"/>
          <w:lang w:val="en-US"/>
        </w:rPr>
        <w:t>.</w:t>
      </w:r>
    </w:p>
    <w:p w14:paraId="490006E8" w14:textId="77777777" w:rsidR="007A3A7A" w:rsidRPr="009A25E2" w:rsidRDefault="007A3A7A" w:rsidP="007A3A7A">
      <w:pPr>
        <w:bidi/>
        <w:spacing w:before="100" w:beforeAutospacing="1" w:after="100" w:afterAutospacing="1" w:line="240" w:lineRule="auto"/>
        <w:jc w:val="both"/>
        <w:rPr>
          <w:rFonts w:ascii="Traditional Arabic" w:eastAsia="Times New Roman" w:hAnsi="Traditional Arabic" w:cs="Traditional Arabic"/>
          <w:b/>
          <w:bCs/>
          <w:sz w:val="32"/>
          <w:szCs w:val="32"/>
          <w:rtl/>
          <w:lang w:val="en-US"/>
        </w:rPr>
      </w:pPr>
      <w:r w:rsidRPr="009A25E2">
        <w:rPr>
          <w:rFonts w:ascii="Traditional Arabic" w:eastAsia="Times New Roman" w:hAnsi="Traditional Arabic" w:cs="Traditional Arabic" w:hint="cs"/>
          <w:b/>
          <w:bCs/>
          <w:sz w:val="32"/>
          <w:szCs w:val="32"/>
          <w:rtl/>
          <w:lang w:val="en-US"/>
        </w:rPr>
        <w:t>2.</w:t>
      </w:r>
      <w:r w:rsidR="00FD2FAC" w:rsidRPr="009A25E2">
        <w:rPr>
          <w:rFonts w:ascii="Traditional Arabic" w:eastAsia="Times New Roman" w:hAnsi="Traditional Arabic" w:cs="Traditional Arabic"/>
          <w:b/>
          <w:bCs/>
          <w:sz w:val="32"/>
          <w:szCs w:val="32"/>
          <w:rtl/>
          <w:lang w:val="en-US"/>
        </w:rPr>
        <w:t xml:space="preserve"> الأحكام العامة المتعلقة بالمشاركة</w:t>
      </w:r>
    </w:p>
    <w:p w14:paraId="2FE80C4B" w14:textId="49B0F836" w:rsidR="007A3A7A" w:rsidRPr="009A25E2" w:rsidRDefault="007A3A7A" w:rsidP="007A3A7A">
      <w:pPr>
        <w:bidi/>
        <w:spacing w:before="100" w:beforeAutospacing="1" w:after="100" w:afterAutospacing="1" w:line="240" w:lineRule="auto"/>
        <w:jc w:val="both"/>
        <w:rPr>
          <w:rFonts w:ascii="Traditional Arabic" w:eastAsia="Times New Roman" w:hAnsi="Traditional Arabic" w:cs="Traditional Arabic"/>
          <w:b/>
          <w:bCs/>
          <w:sz w:val="32"/>
          <w:szCs w:val="32"/>
          <w:rtl/>
          <w:lang w:val="en-US"/>
        </w:rPr>
      </w:pPr>
      <w:r w:rsidRPr="009A25E2">
        <w:rPr>
          <w:rFonts w:ascii="Traditional Arabic" w:eastAsia="Times New Roman" w:hAnsi="Traditional Arabic" w:cs="Traditional Arabic" w:hint="cs"/>
          <w:b/>
          <w:bCs/>
          <w:sz w:val="32"/>
          <w:szCs w:val="32"/>
          <w:rtl/>
          <w:lang w:val="en-US"/>
        </w:rPr>
        <w:t>إنشاء</w:t>
      </w:r>
      <w:r w:rsidR="00FD2FAC" w:rsidRPr="009A25E2">
        <w:rPr>
          <w:rFonts w:ascii="Traditional Arabic" w:eastAsia="Times New Roman" w:hAnsi="Traditional Arabic" w:cs="Traditional Arabic"/>
          <w:b/>
          <w:bCs/>
          <w:sz w:val="32"/>
          <w:szCs w:val="32"/>
          <w:rtl/>
          <w:lang w:val="en-US"/>
        </w:rPr>
        <w:t xml:space="preserve"> العقد</w:t>
      </w:r>
    </w:p>
    <w:p w14:paraId="23970174" w14:textId="2486B672" w:rsidR="00FD2FAC" w:rsidRPr="009A25E2" w:rsidRDefault="00FD2FAC" w:rsidP="00C43ED5">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2</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00C43ED5" w:rsidRPr="009A25E2">
        <w:rPr>
          <w:rFonts w:ascii="Traditional Arabic" w:eastAsia="Times New Roman" w:hAnsi="Traditional Arabic" w:cs="Traditional Arabic" w:hint="cs"/>
          <w:sz w:val="32"/>
          <w:szCs w:val="32"/>
          <w:rtl/>
          <w:lang w:val="en-US"/>
        </w:rPr>
        <w:t>يتم إنشاء</w:t>
      </w:r>
      <w:r w:rsidRPr="009A25E2">
        <w:rPr>
          <w:rFonts w:ascii="Traditional Arabic" w:eastAsia="Times New Roman" w:hAnsi="Traditional Arabic" w:cs="Traditional Arabic"/>
          <w:sz w:val="32"/>
          <w:szCs w:val="32"/>
          <w:rtl/>
          <w:lang w:val="en-US"/>
        </w:rPr>
        <w:t xml:space="preserve"> عقد المشاركة من خلال </w:t>
      </w:r>
      <w:r w:rsidR="007A3A7A" w:rsidRPr="009A25E2">
        <w:rPr>
          <w:rFonts w:ascii="Traditional Arabic" w:eastAsia="Times New Roman" w:hAnsi="Traditional Arabic" w:cs="Traditional Arabic" w:hint="cs"/>
          <w:sz w:val="32"/>
          <w:szCs w:val="32"/>
          <w:rtl/>
          <w:lang w:val="en-US"/>
        </w:rPr>
        <w:t>تعبير أطرافه</w:t>
      </w:r>
      <w:r w:rsidRPr="009A25E2">
        <w:rPr>
          <w:rFonts w:ascii="Traditional Arabic" w:eastAsia="Times New Roman" w:hAnsi="Traditional Arabic" w:cs="Traditional Arabic"/>
          <w:sz w:val="32"/>
          <w:szCs w:val="32"/>
          <w:rtl/>
          <w:lang w:val="en-US"/>
        </w:rPr>
        <w:t xml:space="preserve"> عن </w:t>
      </w:r>
      <w:r w:rsidR="007A3A7A" w:rsidRPr="009A25E2">
        <w:rPr>
          <w:rFonts w:ascii="Traditional Arabic" w:eastAsia="Times New Roman" w:hAnsi="Traditional Arabic" w:cs="Traditional Arabic"/>
          <w:sz w:val="32"/>
          <w:szCs w:val="32"/>
          <w:rtl/>
          <w:lang w:val="en-US"/>
        </w:rPr>
        <w:t>إراد</w:t>
      </w:r>
      <w:r w:rsidR="007A3A7A" w:rsidRPr="009A25E2">
        <w:rPr>
          <w:rFonts w:ascii="Traditional Arabic" w:eastAsia="Times New Roman" w:hAnsi="Traditional Arabic" w:cs="Traditional Arabic" w:hint="cs"/>
          <w:sz w:val="32"/>
          <w:szCs w:val="32"/>
          <w:rtl/>
          <w:lang w:val="en-US"/>
        </w:rPr>
        <w:t>تهم في إنشاء العقد</w:t>
      </w:r>
      <w:r w:rsidRPr="009A25E2">
        <w:rPr>
          <w:rFonts w:ascii="Traditional Arabic" w:eastAsia="Times New Roman" w:hAnsi="Traditional Arabic" w:cs="Traditional Arabic"/>
          <w:sz w:val="32"/>
          <w:szCs w:val="32"/>
          <w:rtl/>
          <w:lang w:val="en-US"/>
        </w:rPr>
        <w:t>. ويجب ألا يكون موضوع العقد أو غرضه مخالفًا لمبادئ ومعايير التمويل التشاركي</w:t>
      </w:r>
      <w:r w:rsidRPr="009A25E2">
        <w:rPr>
          <w:rFonts w:ascii="Traditional Arabic" w:eastAsia="Times New Roman" w:hAnsi="Traditional Arabic" w:cs="Traditional Arabic"/>
          <w:sz w:val="32"/>
          <w:szCs w:val="32"/>
          <w:lang w:val="en-US"/>
        </w:rPr>
        <w:t>.</w:t>
      </w:r>
    </w:p>
    <w:p w14:paraId="731F7A68" w14:textId="6FAB5766" w:rsidR="00FD2FAC" w:rsidRPr="009A25E2" w:rsidRDefault="00FD2FAC" w:rsidP="005D07BD">
      <w:pPr>
        <w:bidi/>
        <w:spacing w:before="100" w:beforeAutospacing="1" w:after="100" w:afterAutospacing="1" w:line="240" w:lineRule="auto"/>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طبيعة العلاقة بين الشركاء</w:t>
      </w:r>
      <w:r w:rsidRPr="009A25E2">
        <w:rPr>
          <w:rFonts w:ascii="Traditional Arabic" w:eastAsia="Times New Roman" w:hAnsi="Traditional Arabic" w:cs="Traditional Arabic"/>
          <w:sz w:val="32"/>
          <w:szCs w:val="32"/>
          <w:lang w:val="en-US"/>
        </w:rPr>
        <w:br/>
      </w:r>
      <w:r w:rsidRPr="009A25E2">
        <w:rPr>
          <w:rFonts w:ascii="Traditional Arabic" w:eastAsia="Times New Roman" w:hAnsi="Traditional Arabic" w:cs="Traditional Arabic"/>
          <w:b/>
          <w:bCs/>
          <w:sz w:val="32"/>
          <w:szCs w:val="32"/>
          <w:rtl/>
          <w:lang w:val="en-US"/>
        </w:rPr>
        <w:t>المادة 3</w:t>
      </w:r>
      <w:r w:rsidR="005D07BD" w:rsidRPr="009A25E2">
        <w:rPr>
          <w:rFonts w:ascii="Traditional Arabic" w:eastAsia="Times New Roman" w:hAnsi="Traditional Arabic" w:cs="Traditional Arabic" w:hint="cs"/>
          <w:b/>
          <w:bCs/>
          <w:sz w:val="32"/>
          <w:szCs w:val="32"/>
          <w:rtl/>
          <w:lang w:val="en-US"/>
        </w:rPr>
        <w:t xml:space="preserve">: </w:t>
      </w:r>
      <w:r w:rsidRPr="009A25E2">
        <w:rPr>
          <w:rFonts w:ascii="Traditional Arabic" w:eastAsia="Times New Roman" w:hAnsi="Traditional Arabic" w:cs="Traditional Arabic"/>
          <w:sz w:val="32"/>
          <w:szCs w:val="32"/>
          <w:rtl/>
          <w:lang w:val="en-US"/>
        </w:rPr>
        <w:t>العلاقة بين الأطراف في عقد المشاركة تخضع لأحكام الوكالة</w:t>
      </w:r>
      <w:r w:rsidRPr="009A25E2">
        <w:rPr>
          <w:rFonts w:ascii="Traditional Arabic" w:eastAsia="Times New Roman" w:hAnsi="Traditional Arabic" w:cs="Traditional Arabic"/>
          <w:sz w:val="32"/>
          <w:szCs w:val="32"/>
          <w:lang w:val="en-US"/>
        </w:rPr>
        <w:t>.</w:t>
      </w:r>
    </w:p>
    <w:p w14:paraId="19A7DBA0" w14:textId="76398887" w:rsidR="00FD2FAC" w:rsidRPr="009A25E2" w:rsidRDefault="00FD2FAC" w:rsidP="00FD2FAC">
      <w:pPr>
        <w:bidi/>
        <w:spacing w:before="100" w:beforeAutospacing="1" w:after="100" w:afterAutospacing="1" w:line="240" w:lineRule="auto"/>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أطراف العقد</w:t>
      </w:r>
      <w:r w:rsidRPr="009A25E2">
        <w:rPr>
          <w:rFonts w:ascii="Traditional Arabic" w:eastAsia="Times New Roman" w:hAnsi="Traditional Arabic" w:cs="Traditional Arabic"/>
          <w:sz w:val="32"/>
          <w:szCs w:val="32"/>
          <w:lang w:val="en-US"/>
        </w:rPr>
        <w:br/>
      </w:r>
      <w:r w:rsidRPr="009A25E2">
        <w:rPr>
          <w:rFonts w:ascii="Traditional Arabic" w:eastAsia="Times New Roman" w:hAnsi="Traditional Arabic" w:cs="Traditional Arabic"/>
          <w:b/>
          <w:bCs/>
          <w:sz w:val="32"/>
          <w:szCs w:val="32"/>
          <w:rtl/>
          <w:lang w:val="en-US"/>
        </w:rPr>
        <w:t>المادة 4</w:t>
      </w:r>
      <w:r w:rsidRPr="009A25E2">
        <w:rPr>
          <w:rFonts w:ascii="Traditional Arabic" w:eastAsia="Times New Roman" w:hAnsi="Traditional Arabic" w:cs="Traditional Arabic"/>
          <w:b/>
          <w:bCs/>
          <w:sz w:val="32"/>
          <w:szCs w:val="32"/>
          <w:lang w:val="en-US"/>
        </w:rPr>
        <w:t>:</w:t>
      </w:r>
      <w:r w:rsidR="005D07BD" w:rsidRPr="009A25E2">
        <w:rPr>
          <w:rFonts w:ascii="Traditional Arabic" w:eastAsia="Times New Roman" w:hAnsi="Traditional Arabic" w:cs="Traditional Arabic" w:hint="cs"/>
          <w:b/>
          <w:bCs/>
          <w:sz w:val="32"/>
          <w:szCs w:val="32"/>
          <w:rtl/>
          <w:lang w:val="en-US"/>
        </w:rPr>
        <w:t xml:space="preserve"> </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يجوز أن يكون أطراف عقد المشاركة أشخاصًا طبيعيين</w:t>
      </w:r>
      <w:r w:rsidR="007A3A7A" w:rsidRPr="009A25E2">
        <w:rPr>
          <w:rFonts w:ascii="Traditional Arabic" w:eastAsia="Times New Roman" w:hAnsi="Traditional Arabic" w:cs="Traditional Arabic" w:hint="cs"/>
          <w:sz w:val="32"/>
          <w:szCs w:val="32"/>
          <w:rtl/>
          <w:lang w:val="en-US"/>
        </w:rPr>
        <w:t xml:space="preserve"> (حقيقيين)</w:t>
      </w:r>
      <w:r w:rsidRPr="009A25E2">
        <w:rPr>
          <w:rFonts w:ascii="Traditional Arabic" w:eastAsia="Times New Roman" w:hAnsi="Traditional Arabic" w:cs="Traditional Arabic"/>
          <w:sz w:val="32"/>
          <w:szCs w:val="32"/>
          <w:rtl/>
          <w:lang w:val="en-US"/>
        </w:rPr>
        <w:t xml:space="preserve"> أو اعتباريين</w:t>
      </w:r>
      <w:r w:rsidRPr="009A25E2">
        <w:rPr>
          <w:rFonts w:ascii="Traditional Arabic" w:eastAsia="Times New Roman" w:hAnsi="Traditional Arabic" w:cs="Traditional Arabic"/>
          <w:sz w:val="32"/>
          <w:szCs w:val="32"/>
          <w:lang w:val="en-US"/>
        </w:rPr>
        <w:t>.</w:t>
      </w:r>
    </w:p>
    <w:p w14:paraId="57A135B5" w14:textId="4B55A579" w:rsidR="00FD2FAC" w:rsidRPr="009A25E2" w:rsidRDefault="00B746B8" w:rsidP="005D07BD">
      <w:pPr>
        <w:bidi/>
        <w:spacing w:before="100" w:beforeAutospacing="1" w:after="100" w:afterAutospacing="1" w:line="240" w:lineRule="auto"/>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hint="cs"/>
          <w:b/>
          <w:bCs/>
          <w:sz w:val="32"/>
          <w:szCs w:val="32"/>
          <w:rtl/>
          <w:lang w:val="en-US"/>
        </w:rPr>
        <w:t>أجل</w:t>
      </w:r>
      <w:r w:rsidR="00FD2FAC" w:rsidRPr="009A25E2">
        <w:rPr>
          <w:rFonts w:ascii="Traditional Arabic" w:eastAsia="Times New Roman" w:hAnsi="Traditional Arabic" w:cs="Traditional Arabic"/>
          <w:b/>
          <w:bCs/>
          <w:sz w:val="32"/>
          <w:szCs w:val="32"/>
          <w:rtl/>
          <w:lang w:val="en-US"/>
        </w:rPr>
        <w:t xml:space="preserve"> العقد</w:t>
      </w:r>
      <w:r w:rsidR="00FD2FAC" w:rsidRPr="009A25E2">
        <w:rPr>
          <w:rFonts w:ascii="Traditional Arabic" w:eastAsia="Times New Roman" w:hAnsi="Traditional Arabic" w:cs="Traditional Arabic"/>
          <w:sz w:val="32"/>
          <w:szCs w:val="32"/>
          <w:lang w:val="en-US"/>
        </w:rPr>
        <w:br/>
      </w:r>
      <w:r w:rsidR="00FD2FAC" w:rsidRPr="009A25E2">
        <w:rPr>
          <w:rFonts w:ascii="Traditional Arabic" w:eastAsia="Times New Roman" w:hAnsi="Traditional Arabic" w:cs="Traditional Arabic"/>
          <w:b/>
          <w:bCs/>
          <w:sz w:val="32"/>
          <w:szCs w:val="32"/>
          <w:rtl/>
          <w:lang w:val="en-US"/>
        </w:rPr>
        <w:t>المادة 5</w:t>
      </w:r>
      <w:r w:rsidR="00FD2FAC" w:rsidRPr="009A25E2">
        <w:rPr>
          <w:rFonts w:ascii="Traditional Arabic" w:eastAsia="Times New Roman" w:hAnsi="Traditional Arabic" w:cs="Traditional Arabic"/>
          <w:b/>
          <w:bCs/>
          <w:sz w:val="32"/>
          <w:szCs w:val="32"/>
          <w:lang w:val="en-US"/>
        </w:rPr>
        <w:t>:</w:t>
      </w:r>
      <w:r w:rsidR="005D07BD" w:rsidRPr="009A25E2">
        <w:rPr>
          <w:rFonts w:ascii="Traditional Arabic" w:eastAsia="Times New Roman" w:hAnsi="Traditional Arabic" w:cs="Traditional Arabic" w:hint="cs"/>
          <w:sz w:val="32"/>
          <w:szCs w:val="32"/>
          <w:rtl/>
          <w:lang w:val="en-US"/>
        </w:rPr>
        <w:t xml:space="preserve"> </w:t>
      </w:r>
      <w:r w:rsidR="00FD2FAC" w:rsidRPr="009A25E2">
        <w:rPr>
          <w:rFonts w:ascii="Traditional Arabic" w:eastAsia="Times New Roman" w:hAnsi="Traditional Arabic" w:cs="Traditional Arabic"/>
          <w:sz w:val="32"/>
          <w:szCs w:val="32"/>
          <w:rtl/>
          <w:lang w:val="en-US"/>
        </w:rPr>
        <w:t xml:space="preserve">يمكن إبرام عقد المشاركة لمدة </w:t>
      </w:r>
      <w:r w:rsidRPr="009A25E2">
        <w:rPr>
          <w:rFonts w:ascii="Traditional Arabic" w:eastAsia="Times New Roman" w:hAnsi="Traditional Arabic" w:cs="Traditional Arabic" w:hint="cs"/>
          <w:sz w:val="32"/>
          <w:szCs w:val="32"/>
          <w:rtl/>
          <w:lang w:val="en-US"/>
        </w:rPr>
        <w:t>معينة</w:t>
      </w:r>
      <w:r w:rsidR="00FD2FAC" w:rsidRPr="009A25E2">
        <w:rPr>
          <w:rFonts w:ascii="Traditional Arabic" w:eastAsia="Times New Roman" w:hAnsi="Traditional Arabic" w:cs="Traditional Arabic"/>
          <w:sz w:val="32"/>
          <w:szCs w:val="32"/>
          <w:rtl/>
          <w:lang w:val="en-US"/>
        </w:rPr>
        <w:t>، كما يمكن إبرامه دون تحديد مدة معينة</w:t>
      </w:r>
      <w:r w:rsidR="00FD2FAC" w:rsidRPr="009A25E2">
        <w:rPr>
          <w:rFonts w:ascii="Traditional Arabic" w:eastAsia="Times New Roman" w:hAnsi="Traditional Arabic" w:cs="Traditional Arabic"/>
          <w:sz w:val="32"/>
          <w:szCs w:val="32"/>
          <w:lang w:val="en-US"/>
        </w:rPr>
        <w:t>.</w:t>
      </w:r>
    </w:p>
    <w:p w14:paraId="42E02995" w14:textId="77777777" w:rsidR="009948AB" w:rsidRPr="009A25E2" w:rsidRDefault="00FD2FAC" w:rsidP="009948AB">
      <w:pPr>
        <w:bidi/>
        <w:spacing w:before="100" w:beforeAutospacing="1" w:after="100" w:afterAutospacing="1" w:line="240" w:lineRule="auto"/>
        <w:jc w:val="both"/>
        <w:rPr>
          <w:rFonts w:ascii="Traditional Arabic" w:eastAsia="Times New Roman" w:hAnsi="Traditional Arabic" w:cs="Traditional Arabic"/>
          <w:b/>
          <w:bCs/>
          <w:sz w:val="32"/>
          <w:szCs w:val="32"/>
          <w:rtl/>
          <w:lang w:val="en-US"/>
        </w:rPr>
      </w:pPr>
      <w:r w:rsidRPr="009A25E2">
        <w:rPr>
          <w:rFonts w:ascii="Traditional Arabic" w:eastAsia="Times New Roman" w:hAnsi="Traditional Arabic" w:cs="Traditional Arabic"/>
          <w:b/>
          <w:bCs/>
          <w:sz w:val="32"/>
          <w:szCs w:val="32"/>
          <w:rtl/>
          <w:lang w:val="en-US"/>
        </w:rPr>
        <w:t>إلزامية شروط العقد</w:t>
      </w:r>
    </w:p>
    <w:p w14:paraId="5E963D83" w14:textId="622DC292" w:rsidR="00FD2FAC" w:rsidRPr="009A25E2" w:rsidRDefault="00FD2FAC" w:rsidP="00857306">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6</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rtl/>
          <w:lang w:val="en-US"/>
        </w:rPr>
        <w:t xml:space="preserve">كل شرط يتم الاتفاق عليه بين </w:t>
      </w:r>
      <w:r w:rsidR="009948AB" w:rsidRPr="009A25E2">
        <w:rPr>
          <w:rFonts w:ascii="Traditional Arabic" w:eastAsia="Times New Roman" w:hAnsi="Traditional Arabic" w:cs="Traditional Arabic" w:hint="cs"/>
          <w:sz w:val="32"/>
          <w:szCs w:val="32"/>
          <w:rtl/>
          <w:lang w:val="en-US"/>
        </w:rPr>
        <w:t>الشركاء</w:t>
      </w:r>
      <w:r w:rsidR="00B746B8" w:rsidRPr="009A25E2">
        <w:rPr>
          <w:rFonts w:ascii="Traditional Arabic" w:eastAsia="Times New Roman" w:hAnsi="Traditional Arabic" w:cs="Traditional Arabic" w:hint="cs"/>
          <w:sz w:val="32"/>
          <w:szCs w:val="32"/>
          <w:rtl/>
          <w:lang w:val="en-US"/>
        </w:rPr>
        <w:t xml:space="preserve"> يكون ملزما لهم</w:t>
      </w:r>
      <w:r w:rsidRPr="009A25E2">
        <w:rPr>
          <w:rFonts w:ascii="Traditional Arabic" w:eastAsia="Times New Roman" w:hAnsi="Traditional Arabic" w:cs="Traditional Arabic"/>
          <w:sz w:val="32"/>
          <w:szCs w:val="32"/>
          <w:rtl/>
          <w:lang w:val="en-US"/>
        </w:rPr>
        <w:t xml:space="preserve">، ما </w:t>
      </w:r>
      <w:r w:rsidR="00857306" w:rsidRPr="009A25E2">
        <w:rPr>
          <w:rFonts w:ascii="Traditional Arabic" w:eastAsia="Times New Roman" w:hAnsi="Traditional Arabic" w:cs="Traditional Arabic" w:hint="cs"/>
          <w:sz w:val="32"/>
          <w:szCs w:val="32"/>
          <w:rtl/>
          <w:lang w:val="en-US"/>
        </w:rPr>
        <w:t xml:space="preserve">لم </w:t>
      </w:r>
      <w:r w:rsidRPr="009A25E2">
        <w:rPr>
          <w:rFonts w:ascii="Traditional Arabic" w:eastAsia="Times New Roman" w:hAnsi="Traditional Arabic" w:cs="Traditional Arabic"/>
          <w:sz w:val="32"/>
          <w:szCs w:val="32"/>
          <w:rtl/>
          <w:lang w:val="en-US"/>
        </w:rPr>
        <w:t>يتعارض مع طبيعة عقد المشاركة ومع مبادئ</w:t>
      </w:r>
      <w:r w:rsidR="00B746B8" w:rsidRPr="009A25E2">
        <w:rPr>
          <w:rFonts w:ascii="Traditional Arabic" w:eastAsia="Times New Roman" w:hAnsi="Traditional Arabic" w:cs="Traditional Arabic"/>
          <w:sz w:val="32"/>
          <w:szCs w:val="32"/>
          <w:rtl/>
          <w:lang w:val="en-US"/>
        </w:rPr>
        <w:t xml:space="preserve"> ومعايير التمويل التشاركي</w:t>
      </w:r>
      <w:r w:rsidR="00B746B8" w:rsidRPr="009A25E2">
        <w:rPr>
          <w:rFonts w:ascii="Traditional Arabic" w:eastAsia="Times New Roman" w:hAnsi="Traditional Arabic" w:cs="Traditional Arabic" w:hint="cs"/>
          <w:sz w:val="32"/>
          <w:szCs w:val="32"/>
          <w:rtl/>
          <w:lang w:val="en-US"/>
        </w:rPr>
        <w:t>.</w:t>
      </w:r>
      <w:r w:rsidRPr="009A25E2">
        <w:rPr>
          <w:rFonts w:ascii="Traditional Arabic" w:eastAsia="Times New Roman" w:hAnsi="Traditional Arabic" w:cs="Traditional Arabic"/>
          <w:sz w:val="32"/>
          <w:szCs w:val="32"/>
          <w:rtl/>
          <w:lang w:val="en-US"/>
        </w:rPr>
        <w:t xml:space="preserve"> </w:t>
      </w:r>
    </w:p>
    <w:p w14:paraId="7262DC69" w14:textId="77777777" w:rsidR="009948AB" w:rsidRPr="009A25E2" w:rsidRDefault="00FD2FAC" w:rsidP="009948AB">
      <w:pPr>
        <w:bidi/>
        <w:spacing w:before="100" w:beforeAutospacing="1" w:after="100" w:afterAutospacing="1" w:line="240" w:lineRule="auto"/>
        <w:jc w:val="both"/>
        <w:rPr>
          <w:rFonts w:ascii="Traditional Arabic" w:eastAsia="Times New Roman" w:hAnsi="Traditional Arabic" w:cs="Traditional Arabic"/>
          <w:b/>
          <w:bCs/>
          <w:sz w:val="32"/>
          <w:szCs w:val="32"/>
          <w:rtl/>
          <w:lang w:val="en-US"/>
        </w:rPr>
      </w:pPr>
      <w:r w:rsidRPr="009A25E2">
        <w:rPr>
          <w:rFonts w:ascii="Traditional Arabic" w:eastAsia="Times New Roman" w:hAnsi="Traditional Arabic" w:cs="Traditional Arabic"/>
          <w:b/>
          <w:bCs/>
          <w:sz w:val="32"/>
          <w:szCs w:val="32"/>
          <w:rtl/>
          <w:lang w:val="en-US"/>
        </w:rPr>
        <w:t>قرارات المشاركة</w:t>
      </w:r>
    </w:p>
    <w:p w14:paraId="44C2C5D9" w14:textId="419D8D39" w:rsidR="00FD2FAC" w:rsidRPr="009A25E2" w:rsidRDefault="00FD2FAC" w:rsidP="00857306">
      <w:pPr>
        <w:bidi/>
        <w:spacing w:before="100" w:beforeAutospacing="1" w:after="100" w:afterAutospacing="1" w:line="240" w:lineRule="auto"/>
        <w:jc w:val="both"/>
        <w:rPr>
          <w:rFonts w:ascii="Traditional Arabic" w:eastAsia="Times New Roman" w:hAnsi="Traditional Arabic" w:cs="Traditional Arabic"/>
          <w:sz w:val="32"/>
          <w:szCs w:val="32"/>
          <w:rtl/>
          <w:lang w:val="en-US"/>
        </w:rPr>
      </w:pPr>
      <w:r w:rsidRPr="009A25E2">
        <w:rPr>
          <w:rFonts w:ascii="Traditional Arabic" w:eastAsia="Times New Roman" w:hAnsi="Traditional Arabic" w:cs="Traditional Arabic"/>
          <w:b/>
          <w:bCs/>
          <w:sz w:val="32"/>
          <w:szCs w:val="32"/>
          <w:rtl/>
          <w:lang w:val="en-US"/>
        </w:rPr>
        <w:lastRenderedPageBreak/>
        <w:t>المادة 7</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 xml:space="preserve">الأصل أن تُتخذ القرارات بإجماع </w:t>
      </w:r>
      <w:r w:rsidR="009948AB" w:rsidRPr="009A25E2">
        <w:rPr>
          <w:rFonts w:ascii="Traditional Arabic" w:eastAsia="Times New Roman" w:hAnsi="Traditional Arabic" w:cs="Traditional Arabic" w:hint="cs"/>
          <w:sz w:val="32"/>
          <w:szCs w:val="32"/>
          <w:rtl/>
          <w:lang w:val="en-US"/>
        </w:rPr>
        <w:t>الشركاء</w:t>
      </w:r>
      <w:r w:rsidR="00857306" w:rsidRPr="009A25E2">
        <w:rPr>
          <w:rFonts w:ascii="Traditional Arabic" w:eastAsia="Times New Roman" w:hAnsi="Traditional Arabic" w:cs="Traditional Arabic"/>
          <w:sz w:val="32"/>
          <w:szCs w:val="32"/>
          <w:rtl/>
          <w:lang w:val="en-US"/>
        </w:rPr>
        <w:t xml:space="preserve">، </w:t>
      </w:r>
      <w:r w:rsidR="00857306" w:rsidRPr="009A25E2">
        <w:rPr>
          <w:rFonts w:ascii="Traditional Arabic" w:eastAsia="Times New Roman" w:hAnsi="Traditional Arabic" w:cs="Traditional Arabic" w:hint="cs"/>
          <w:sz w:val="32"/>
          <w:szCs w:val="32"/>
          <w:rtl/>
          <w:lang w:val="en-US"/>
        </w:rPr>
        <w:t xml:space="preserve">كما </w:t>
      </w:r>
      <w:r w:rsidRPr="009A25E2">
        <w:rPr>
          <w:rFonts w:ascii="Traditional Arabic" w:eastAsia="Times New Roman" w:hAnsi="Traditional Arabic" w:cs="Traditional Arabic"/>
          <w:sz w:val="32"/>
          <w:szCs w:val="32"/>
          <w:rtl/>
          <w:lang w:val="en-US"/>
        </w:rPr>
        <w:t xml:space="preserve">يمكن الاتفاق عند تأسيس العقد أو </w:t>
      </w:r>
      <w:r w:rsidR="009948AB" w:rsidRPr="009A25E2">
        <w:rPr>
          <w:rFonts w:ascii="Traditional Arabic" w:eastAsia="Times New Roman" w:hAnsi="Traditional Arabic" w:cs="Traditional Arabic" w:hint="cs"/>
          <w:sz w:val="32"/>
          <w:szCs w:val="32"/>
          <w:rtl/>
          <w:lang w:val="en-US"/>
        </w:rPr>
        <w:t>بعده</w:t>
      </w:r>
      <w:r w:rsidRPr="009A25E2">
        <w:rPr>
          <w:rFonts w:ascii="Traditional Arabic" w:eastAsia="Times New Roman" w:hAnsi="Traditional Arabic" w:cs="Traditional Arabic"/>
          <w:sz w:val="32"/>
          <w:szCs w:val="32"/>
          <w:rtl/>
          <w:lang w:val="en-US"/>
        </w:rPr>
        <w:t xml:space="preserve"> على اتخاذ القرارات بالأغلبية. وتُحسب الأغلبية بناءً على عدد </w:t>
      </w:r>
      <w:r w:rsidR="009948AB" w:rsidRPr="009A25E2">
        <w:rPr>
          <w:rFonts w:ascii="Traditional Arabic" w:eastAsia="Times New Roman" w:hAnsi="Traditional Arabic" w:cs="Traditional Arabic" w:hint="cs"/>
          <w:sz w:val="32"/>
          <w:szCs w:val="32"/>
          <w:rtl/>
          <w:lang w:val="en-US"/>
        </w:rPr>
        <w:t>الشركاء</w:t>
      </w:r>
      <w:r w:rsidRPr="009A25E2">
        <w:rPr>
          <w:rFonts w:ascii="Traditional Arabic" w:eastAsia="Times New Roman" w:hAnsi="Traditional Arabic" w:cs="Traditional Arabic"/>
          <w:sz w:val="32"/>
          <w:szCs w:val="32"/>
          <w:lang w:val="en-US"/>
        </w:rPr>
        <w:t>.</w:t>
      </w:r>
    </w:p>
    <w:p w14:paraId="74732913" w14:textId="067991F8" w:rsidR="005B3753" w:rsidRPr="009A25E2" w:rsidRDefault="005B3753" w:rsidP="005B3753">
      <w:pPr>
        <w:bidi/>
        <w:rPr>
          <w:rFonts w:ascii="Traditional Arabic" w:hAnsi="Traditional Arabic" w:cs="Traditional Arabic"/>
          <w:b/>
          <w:bCs/>
          <w:sz w:val="32"/>
          <w:szCs w:val="32"/>
        </w:rPr>
      </w:pPr>
      <w:r w:rsidRPr="009A25E2">
        <w:rPr>
          <w:rFonts w:ascii="Traditional Arabic" w:hAnsi="Traditional Arabic" w:cs="Traditional Arabic" w:hint="cs"/>
          <w:b/>
          <w:bCs/>
          <w:sz w:val="32"/>
          <w:szCs w:val="32"/>
          <w:rtl/>
        </w:rPr>
        <w:t xml:space="preserve">3. </w:t>
      </w:r>
      <w:r w:rsidRPr="009A25E2">
        <w:rPr>
          <w:rFonts w:ascii="Traditional Arabic" w:hAnsi="Traditional Arabic" w:cs="Traditional Arabic"/>
          <w:b/>
          <w:bCs/>
          <w:sz w:val="32"/>
          <w:szCs w:val="32"/>
          <w:rtl/>
        </w:rPr>
        <w:t>الأحكام المتعلقة برأس مال المشاركة</w:t>
      </w:r>
    </w:p>
    <w:p w14:paraId="4FC6F79E" w14:textId="73E967C1" w:rsidR="005B3753" w:rsidRPr="009A25E2" w:rsidRDefault="005B3753" w:rsidP="005B3753">
      <w:pPr>
        <w:bidi/>
        <w:jc w:val="both"/>
        <w:rPr>
          <w:rFonts w:ascii="Traditional Arabic" w:hAnsi="Traditional Arabic" w:cs="Traditional Arabic"/>
          <w:b/>
          <w:bCs/>
          <w:sz w:val="32"/>
          <w:szCs w:val="32"/>
          <w:rtl/>
        </w:rPr>
      </w:pPr>
      <w:r w:rsidRPr="009A25E2">
        <w:rPr>
          <w:rFonts w:ascii="Traditional Arabic" w:hAnsi="Traditional Arabic" w:cs="Traditional Arabic"/>
          <w:b/>
          <w:bCs/>
          <w:sz w:val="32"/>
          <w:szCs w:val="32"/>
          <w:rtl/>
        </w:rPr>
        <w:t xml:space="preserve">تحديد رأس المال </w:t>
      </w:r>
      <w:r w:rsidRPr="009A25E2">
        <w:rPr>
          <w:rFonts w:ascii="Traditional Arabic" w:hAnsi="Traditional Arabic" w:cs="Traditional Arabic" w:hint="cs"/>
          <w:b/>
          <w:bCs/>
          <w:sz w:val="32"/>
          <w:szCs w:val="32"/>
          <w:rtl/>
        </w:rPr>
        <w:t>نقدا</w:t>
      </w:r>
    </w:p>
    <w:p w14:paraId="750C4F46" w14:textId="0ECC8FBF" w:rsidR="00483FF8" w:rsidRPr="009A25E2" w:rsidRDefault="005B3753" w:rsidP="00483FF8">
      <w:pPr>
        <w:bidi/>
        <w:jc w:val="both"/>
        <w:rPr>
          <w:rFonts w:ascii="Traditional Arabic" w:hAnsi="Traditional Arabic" w:cs="Traditional Arabic"/>
          <w:sz w:val="32"/>
          <w:szCs w:val="32"/>
        </w:rPr>
      </w:pPr>
      <w:r w:rsidRPr="009A25E2">
        <w:rPr>
          <w:rFonts w:ascii="Traditional Arabic" w:hAnsi="Traditional Arabic" w:cs="Traditional Arabic"/>
          <w:b/>
          <w:bCs/>
          <w:sz w:val="32"/>
          <w:szCs w:val="32"/>
          <w:rtl/>
        </w:rPr>
        <w:t>المادة 8</w:t>
      </w:r>
      <w:r w:rsidR="00280A70" w:rsidRPr="009A25E2">
        <w:rPr>
          <w:rFonts w:ascii="Traditional Arabic" w:hAnsi="Traditional Arabic" w:cs="Traditional Arabic" w:hint="cs"/>
          <w:b/>
          <w:bCs/>
          <w:sz w:val="32"/>
          <w:szCs w:val="32"/>
          <w:rtl/>
        </w:rPr>
        <w:t>:</w:t>
      </w:r>
      <w:r w:rsidRPr="009A25E2">
        <w:rPr>
          <w:rFonts w:ascii="Traditional Arabic" w:hAnsi="Traditional Arabic" w:cs="Traditional Arabic"/>
          <w:sz w:val="32"/>
          <w:szCs w:val="32"/>
        </w:rPr>
        <w:t xml:space="preserve"> </w:t>
      </w:r>
      <w:r w:rsidR="00280A70" w:rsidRPr="009A25E2">
        <w:rPr>
          <w:rFonts w:ascii="Traditional Arabic" w:hAnsi="Traditional Arabic" w:cs="Traditional Arabic"/>
          <w:sz w:val="32"/>
          <w:szCs w:val="32"/>
          <w:rtl/>
        </w:rPr>
        <w:t xml:space="preserve">الأصل في عقد المشاركة أن تكون رؤوس أموال الشركاء نقديةً، محددةً من حيث النوع والمقدار. كما يجوز </w:t>
      </w:r>
      <w:r w:rsidR="00280A70" w:rsidRPr="009A25E2">
        <w:rPr>
          <w:rFonts w:ascii="Traditional Arabic" w:hAnsi="Traditional Arabic" w:cs="Traditional Arabic" w:hint="cs"/>
          <w:sz w:val="32"/>
          <w:szCs w:val="32"/>
          <w:rtl/>
        </w:rPr>
        <w:t>للشركاء</w:t>
      </w:r>
      <w:r w:rsidR="00280A70" w:rsidRPr="009A25E2">
        <w:rPr>
          <w:rFonts w:ascii="Traditional Arabic" w:hAnsi="Traditional Arabic" w:cs="Traditional Arabic"/>
          <w:sz w:val="32"/>
          <w:szCs w:val="32"/>
          <w:rtl/>
        </w:rPr>
        <w:t xml:space="preserve"> الاتفاق على </w:t>
      </w:r>
      <w:r w:rsidR="005B5E7A" w:rsidRPr="009A25E2">
        <w:rPr>
          <w:rFonts w:ascii="Traditional Arabic" w:hAnsi="Traditional Arabic" w:cs="Traditional Arabic" w:hint="cs"/>
          <w:sz w:val="32"/>
          <w:szCs w:val="32"/>
          <w:rtl/>
        </w:rPr>
        <w:t>جعل رأس المال من الأعيان بعد تحويلها</w:t>
      </w:r>
      <w:r w:rsidR="00280A70" w:rsidRPr="009A25E2">
        <w:rPr>
          <w:rFonts w:ascii="Traditional Arabic" w:hAnsi="Traditional Arabic" w:cs="Traditional Arabic"/>
          <w:sz w:val="32"/>
          <w:szCs w:val="32"/>
          <w:rtl/>
        </w:rPr>
        <w:t xml:space="preserve"> </w:t>
      </w:r>
      <w:r w:rsidR="005B5E7A" w:rsidRPr="009A25E2">
        <w:rPr>
          <w:rFonts w:ascii="Traditional Arabic" w:hAnsi="Traditional Arabic" w:cs="Traditional Arabic" w:hint="cs"/>
          <w:sz w:val="32"/>
          <w:szCs w:val="32"/>
          <w:rtl/>
        </w:rPr>
        <w:t xml:space="preserve">إلى نقد </w:t>
      </w:r>
      <w:r w:rsidR="00280A70" w:rsidRPr="009A25E2">
        <w:rPr>
          <w:rFonts w:ascii="Traditional Arabic" w:hAnsi="Traditional Arabic" w:cs="Traditional Arabic" w:hint="cs"/>
          <w:sz w:val="32"/>
          <w:szCs w:val="32"/>
          <w:rtl/>
        </w:rPr>
        <w:t>حسب</w:t>
      </w:r>
      <w:r w:rsidR="00280A70" w:rsidRPr="009A25E2">
        <w:rPr>
          <w:rFonts w:ascii="Traditional Arabic" w:hAnsi="Traditional Arabic" w:cs="Traditional Arabic"/>
          <w:sz w:val="32"/>
          <w:szCs w:val="32"/>
          <w:rtl/>
        </w:rPr>
        <w:t xml:space="preserve"> قيمتها السوقية، أو </w:t>
      </w:r>
      <w:r w:rsidR="005B5E7A" w:rsidRPr="009A25E2">
        <w:rPr>
          <w:rFonts w:ascii="Traditional Arabic" w:hAnsi="Traditional Arabic" w:cs="Traditional Arabic" w:hint="cs"/>
          <w:sz w:val="32"/>
          <w:szCs w:val="32"/>
          <w:rtl/>
        </w:rPr>
        <w:t>من الديون</w:t>
      </w:r>
      <w:r w:rsidR="00280A70" w:rsidRPr="009A25E2">
        <w:rPr>
          <w:rFonts w:ascii="Traditional Arabic" w:hAnsi="Traditional Arabic" w:cs="Traditional Arabic"/>
          <w:sz w:val="32"/>
          <w:szCs w:val="32"/>
          <w:rtl/>
        </w:rPr>
        <w:t xml:space="preserve"> بعد تحصيله</w:t>
      </w:r>
      <w:r w:rsidR="005B5E7A" w:rsidRPr="009A25E2">
        <w:rPr>
          <w:rFonts w:ascii="Traditional Arabic" w:hAnsi="Traditional Arabic" w:cs="Traditional Arabic" w:hint="cs"/>
          <w:sz w:val="32"/>
          <w:szCs w:val="32"/>
          <w:rtl/>
        </w:rPr>
        <w:t>ا</w:t>
      </w:r>
      <w:r w:rsidR="00280A70" w:rsidRPr="009A25E2">
        <w:rPr>
          <w:rFonts w:ascii="Traditional Arabic" w:hAnsi="Traditional Arabic" w:cs="Traditional Arabic" w:hint="cs"/>
          <w:sz w:val="32"/>
          <w:szCs w:val="32"/>
          <w:rtl/>
        </w:rPr>
        <w:t>.</w:t>
      </w:r>
    </w:p>
    <w:p w14:paraId="4BEE2AE7" w14:textId="77777777" w:rsidR="005E3E0D" w:rsidRPr="009A25E2" w:rsidRDefault="005B3753" w:rsidP="005B3753">
      <w:pPr>
        <w:bidi/>
        <w:rPr>
          <w:rFonts w:ascii="Traditional Arabic" w:hAnsi="Traditional Arabic" w:cs="Traditional Arabic"/>
          <w:b/>
          <w:bCs/>
          <w:sz w:val="32"/>
          <w:szCs w:val="32"/>
          <w:rtl/>
        </w:rPr>
      </w:pPr>
      <w:r w:rsidRPr="009A25E2">
        <w:rPr>
          <w:rFonts w:ascii="Traditional Arabic" w:hAnsi="Traditional Arabic" w:cs="Traditional Arabic"/>
          <w:b/>
          <w:bCs/>
          <w:sz w:val="32"/>
          <w:szCs w:val="32"/>
          <w:rtl/>
        </w:rPr>
        <w:t>رأس المال بعملات مختلفة</w:t>
      </w:r>
    </w:p>
    <w:p w14:paraId="513AEBB3" w14:textId="3FD70275" w:rsidR="005B3753" w:rsidRPr="009A25E2" w:rsidRDefault="005B3753" w:rsidP="00573C2E">
      <w:pPr>
        <w:bidi/>
        <w:jc w:val="both"/>
        <w:rPr>
          <w:rFonts w:ascii="Traditional Arabic" w:hAnsi="Traditional Arabic" w:cs="Traditional Arabic"/>
          <w:sz w:val="32"/>
          <w:szCs w:val="32"/>
        </w:rPr>
      </w:pPr>
      <w:r w:rsidRPr="009A25E2">
        <w:rPr>
          <w:rFonts w:ascii="Traditional Arabic" w:hAnsi="Traditional Arabic" w:cs="Traditional Arabic"/>
          <w:b/>
          <w:bCs/>
          <w:sz w:val="32"/>
          <w:szCs w:val="32"/>
          <w:rtl/>
        </w:rPr>
        <w:t>المادة 9</w:t>
      </w:r>
      <w:r w:rsidR="003E7F79" w:rsidRPr="009A25E2">
        <w:rPr>
          <w:rFonts w:ascii="Traditional Arabic" w:hAnsi="Traditional Arabic" w:cs="Traditional Arabic" w:hint="cs"/>
          <w:b/>
          <w:bCs/>
          <w:sz w:val="32"/>
          <w:szCs w:val="32"/>
          <w:rtl/>
        </w:rPr>
        <w:t>:</w:t>
      </w:r>
      <w:r w:rsidRPr="009A25E2">
        <w:rPr>
          <w:rFonts w:ascii="Traditional Arabic" w:hAnsi="Traditional Arabic" w:cs="Traditional Arabic"/>
          <w:b/>
          <w:bCs/>
          <w:sz w:val="32"/>
          <w:szCs w:val="32"/>
        </w:rPr>
        <w:t xml:space="preserve"> </w:t>
      </w:r>
      <w:r w:rsidR="00BC75FB" w:rsidRPr="009A25E2">
        <w:rPr>
          <w:rFonts w:ascii="Traditional Arabic" w:hAnsi="Traditional Arabic" w:cs="Traditional Arabic" w:hint="cs"/>
          <w:sz w:val="32"/>
          <w:szCs w:val="32"/>
          <w:rtl/>
        </w:rPr>
        <w:t>في حال</w:t>
      </w:r>
      <w:r w:rsidRPr="009A25E2">
        <w:rPr>
          <w:rFonts w:ascii="Traditional Arabic" w:hAnsi="Traditional Arabic" w:cs="Traditional Arabic"/>
          <w:sz w:val="32"/>
          <w:szCs w:val="32"/>
          <w:rtl/>
        </w:rPr>
        <w:t xml:space="preserve"> </w:t>
      </w:r>
      <w:r w:rsidR="00F47CF9" w:rsidRPr="009A25E2">
        <w:rPr>
          <w:rFonts w:ascii="Traditional Arabic" w:hAnsi="Traditional Arabic" w:cs="Traditional Arabic" w:hint="cs"/>
          <w:sz w:val="32"/>
          <w:szCs w:val="32"/>
          <w:rtl/>
        </w:rPr>
        <w:t>تكوين</w:t>
      </w:r>
      <w:r w:rsidRPr="009A25E2">
        <w:rPr>
          <w:rFonts w:ascii="Traditional Arabic" w:hAnsi="Traditional Arabic" w:cs="Traditional Arabic"/>
          <w:sz w:val="32"/>
          <w:szCs w:val="32"/>
          <w:rtl/>
        </w:rPr>
        <w:t xml:space="preserve"> رأس المال من عملات مختلفة، </w:t>
      </w:r>
      <w:r w:rsidR="00BC75FB" w:rsidRPr="009A25E2">
        <w:rPr>
          <w:rFonts w:ascii="Traditional Arabic" w:hAnsi="Traditional Arabic" w:cs="Traditional Arabic" w:hint="cs"/>
          <w:sz w:val="32"/>
          <w:szCs w:val="32"/>
          <w:rtl/>
        </w:rPr>
        <w:t xml:space="preserve">يجب </w:t>
      </w:r>
      <w:r w:rsidR="003E5817" w:rsidRPr="009A25E2">
        <w:rPr>
          <w:rFonts w:ascii="Traditional Arabic" w:hAnsi="Traditional Arabic" w:cs="Traditional Arabic" w:hint="cs"/>
          <w:sz w:val="32"/>
          <w:szCs w:val="32"/>
          <w:rtl/>
        </w:rPr>
        <w:t>على</w:t>
      </w:r>
      <w:r w:rsidR="00BC75FB" w:rsidRPr="009A25E2">
        <w:rPr>
          <w:rFonts w:ascii="Traditional Arabic" w:hAnsi="Traditional Arabic" w:cs="Traditional Arabic"/>
          <w:sz w:val="32"/>
          <w:szCs w:val="32"/>
          <w:rtl/>
        </w:rPr>
        <w:t xml:space="preserve"> ال</w:t>
      </w:r>
      <w:r w:rsidR="00BC75FB" w:rsidRPr="009A25E2">
        <w:rPr>
          <w:rFonts w:ascii="Traditional Arabic" w:hAnsi="Traditional Arabic" w:cs="Traditional Arabic" w:hint="cs"/>
          <w:sz w:val="32"/>
          <w:szCs w:val="32"/>
          <w:rtl/>
        </w:rPr>
        <w:t>شركاء</w:t>
      </w:r>
      <w:r w:rsidR="003E5817" w:rsidRPr="009A25E2">
        <w:rPr>
          <w:rFonts w:ascii="Traditional Arabic" w:hAnsi="Traditional Arabic" w:cs="Traditional Arabic" w:hint="cs"/>
          <w:sz w:val="32"/>
          <w:szCs w:val="32"/>
          <w:rtl/>
        </w:rPr>
        <w:t xml:space="preserve"> أن يتفقوا</w:t>
      </w:r>
      <w:r w:rsidRPr="009A25E2">
        <w:rPr>
          <w:rFonts w:ascii="Traditional Arabic" w:hAnsi="Traditional Arabic" w:cs="Traditional Arabic"/>
          <w:sz w:val="32"/>
          <w:szCs w:val="32"/>
          <w:rtl/>
        </w:rPr>
        <w:t xml:space="preserve"> على اختيار عملة واحدة منها لتحديد رأس </w:t>
      </w:r>
      <w:r w:rsidR="00BC75FB" w:rsidRPr="009A25E2">
        <w:rPr>
          <w:rFonts w:ascii="Traditional Arabic" w:hAnsi="Traditional Arabic" w:cs="Traditional Arabic" w:hint="cs"/>
          <w:sz w:val="32"/>
          <w:szCs w:val="32"/>
          <w:rtl/>
        </w:rPr>
        <w:t>ال</w:t>
      </w:r>
      <w:r w:rsidRPr="009A25E2">
        <w:rPr>
          <w:rFonts w:ascii="Traditional Arabic" w:hAnsi="Traditional Arabic" w:cs="Traditional Arabic"/>
          <w:sz w:val="32"/>
          <w:szCs w:val="32"/>
          <w:rtl/>
        </w:rPr>
        <w:t xml:space="preserve">مال ونِسب مساهمة الأطراف فيه، وذلك حسب </w:t>
      </w:r>
      <w:r w:rsidR="003E5817" w:rsidRPr="009A25E2">
        <w:rPr>
          <w:rFonts w:ascii="Traditional Arabic" w:hAnsi="Traditional Arabic" w:cs="Traditional Arabic" w:hint="cs"/>
          <w:sz w:val="32"/>
          <w:szCs w:val="32"/>
          <w:rtl/>
        </w:rPr>
        <w:t>سعر</w:t>
      </w:r>
      <w:r w:rsidR="00573C2E" w:rsidRPr="009A25E2">
        <w:rPr>
          <w:rFonts w:ascii="Traditional Arabic" w:hAnsi="Traditional Arabic" w:cs="Traditional Arabic"/>
          <w:sz w:val="32"/>
          <w:szCs w:val="32"/>
          <w:rtl/>
        </w:rPr>
        <w:t xml:space="preserve"> صرف</w:t>
      </w:r>
      <w:r w:rsidRPr="009A25E2">
        <w:rPr>
          <w:rFonts w:ascii="Traditional Arabic" w:hAnsi="Traditional Arabic" w:cs="Traditional Arabic"/>
          <w:sz w:val="32"/>
          <w:szCs w:val="32"/>
          <w:rtl/>
        </w:rPr>
        <w:t xml:space="preserve"> يوم إيداع تلك الأموال في حساب المشاركة</w:t>
      </w:r>
      <w:r w:rsidRPr="009A25E2">
        <w:rPr>
          <w:rFonts w:ascii="Traditional Arabic" w:hAnsi="Traditional Arabic" w:cs="Traditional Arabic"/>
          <w:sz w:val="32"/>
          <w:szCs w:val="32"/>
        </w:rPr>
        <w:t>.</w:t>
      </w:r>
    </w:p>
    <w:p w14:paraId="5C711B14" w14:textId="27D382AF" w:rsidR="005B3753" w:rsidRPr="009A25E2" w:rsidRDefault="005E2B17" w:rsidP="007C4E8E">
      <w:pPr>
        <w:bidi/>
        <w:rPr>
          <w:rFonts w:ascii="Traditional Arabic" w:hAnsi="Traditional Arabic" w:cs="Traditional Arabic"/>
          <w:sz w:val="32"/>
          <w:szCs w:val="32"/>
        </w:rPr>
      </w:pPr>
      <w:r w:rsidRPr="009A25E2">
        <w:rPr>
          <w:rFonts w:ascii="Traditional Arabic" w:hAnsi="Traditional Arabic" w:cs="Traditional Arabic"/>
          <w:b/>
          <w:bCs/>
          <w:sz w:val="32"/>
          <w:szCs w:val="32"/>
          <w:rtl/>
        </w:rPr>
        <w:t>ن</w:t>
      </w:r>
      <w:r w:rsidR="005B3753" w:rsidRPr="009A25E2">
        <w:rPr>
          <w:rFonts w:ascii="Traditional Arabic" w:hAnsi="Traditional Arabic" w:cs="Traditional Arabic"/>
          <w:b/>
          <w:bCs/>
          <w:sz w:val="32"/>
          <w:szCs w:val="32"/>
          <w:rtl/>
        </w:rPr>
        <w:t>سب المساهمة في رأس المال</w:t>
      </w:r>
      <w:r w:rsidR="005B3753" w:rsidRPr="009A25E2">
        <w:rPr>
          <w:rFonts w:ascii="Traditional Arabic" w:hAnsi="Traditional Arabic" w:cs="Traditional Arabic"/>
          <w:sz w:val="32"/>
          <w:szCs w:val="32"/>
        </w:rPr>
        <w:br/>
      </w:r>
      <w:r w:rsidR="007C4E8E" w:rsidRPr="009A25E2">
        <w:rPr>
          <w:rFonts w:ascii="Traditional Arabic" w:hAnsi="Traditional Arabic" w:cs="Traditional Arabic"/>
          <w:b/>
          <w:bCs/>
          <w:sz w:val="32"/>
          <w:szCs w:val="32"/>
          <w:rtl/>
        </w:rPr>
        <w:t>المادة 1</w:t>
      </w:r>
      <w:r w:rsidR="007C4E8E" w:rsidRPr="009A25E2">
        <w:rPr>
          <w:rFonts w:ascii="Traditional Arabic" w:hAnsi="Traditional Arabic" w:cs="Traditional Arabic" w:hint="cs"/>
          <w:b/>
          <w:bCs/>
          <w:sz w:val="32"/>
          <w:szCs w:val="32"/>
          <w:rtl/>
        </w:rPr>
        <w:t>0:</w:t>
      </w:r>
      <w:r w:rsidR="005B3753" w:rsidRPr="009A25E2">
        <w:rPr>
          <w:rFonts w:ascii="Traditional Arabic" w:hAnsi="Traditional Arabic" w:cs="Traditional Arabic"/>
          <w:sz w:val="32"/>
          <w:szCs w:val="32"/>
        </w:rPr>
        <w:t xml:space="preserve"> </w:t>
      </w:r>
      <w:r w:rsidRPr="009A25E2">
        <w:rPr>
          <w:rFonts w:ascii="Traditional Arabic" w:hAnsi="Traditional Arabic" w:cs="Traditional Arabic"/>
          <w:sz w:val="32"/>
          <w:szCs w:val="32"/>
          <w:rtl/>
        </w:rPr>
        <w:t>لا يشترط أن تكون ن</w:t>
      </w:r>
      <w:r w:rsidR="005B3753" w:rsidRPr="009A25E2">
        <w:rPr>
          <w:rFonts w:ascii="Traditional Arabic" w:hAnsi="Traditional Arabic" w:cs="Traditional Arabic"/>
          <w:sz w:val="32"/>
          <w:szCs w:val="32"/>
          <w:rtl/>
        </w:rPr>
        <w:t>سب مساهمة الشركاء في رأس المال متساوية</w:t>
      </w:r>
      <w:r w:rsidR="005B3753" w:rsidRPr="009A25E2">
        <w:rPr>
          <w:rFonts w:ascii="Traditional Arabic" w:hAnsi="Traditional Arabic" w:cs="Traditional Arabic"/>
          <w:sz w:val="32"/>
          <w:szCs w:val="32"/>
        </w:rPr>
        <w:t>.</w:t>
      </w:r>
    </w:p>
    <w:p w14:paraId="7A28A687" w14:textId="46BAC643" w:rsidR="005B3753" w:rsidRPr="009A25E2" w:rsidRDefault="00EE0BDC" w:rsidP="0064349C">
      <w:pPr>
        <w:bidi/>
        <w:rPr>
          <w:rFonts w:ascii="Traditional Arabic" w:hAnsi="Traditional Arabic" w:cs="Traditional Arabic"/>
          <w:sz w:val="32"/>
          <w:szCs w:val="32"/>
        </w:rPr>
      </w:pPr>
      <w:r w:rsidRPr="009A25E2">
        <w:rPr>
          <w:rFonts w:ascii="Traditional Arabic" w:hAnsi="Traditional Arabic" w:cs="Traditional Arabic" w:hint="cs"/>
          <w:b/>
          <w:bCs/>
          <w:sz w:val="32"/>
          <w:szCs w:val="32"/>
          <w:rtl/>
        </w:rPr>
        <w:t>تسليم</w:t>
      </w:r>
      <w:r w:rsidR="005B3753" w:rsidRPr="009A25E2">
        <w:rPr>
          <w:rFonts w:ascii="Traditional Arabic" w:hAnsi="Traditional Arabic" w:cs="Traditional Arabic"/>
          <w:b/>
          <w:bCs/>
          <w:sz w:val="32"/>
          <w:szCs w:val="32"/>
          <w:rtl/>
        </w:rPr>
        <w:t xml:space="preserve"> </w:t>
      </w:r>
      <w:r w:rsidRPr="009A25E2">
        <w:rPr>
          <w:rFonts w:ascii="Traditional Arabic" w:hAnsi="Traditional Arabic" w:cs="Traditional Arabic" w:hint="cs"/>
          <w:b/>
          <w:bCs/>
          <w:sz w:val="32"/>
          <w:szCs w:val="32"/>
          <w:rtl/>
        </w:rPr>
        <w:t>رأس المال</w:t>
      </w:r>
      <w:r w:rsidR="00E60F30" w:rsidRPr="009A25E2">
        <w:rPr>
          <w:rFonts w:ascii="Traditional Arabic" w:hAnsi="Traditional Arabic" w:cs="Traditional Arabic" w:hint="cs"/>
          <w:b/>
          <w:bCs/>
          <w:sz w:val="32"/>
          <w:szCs w:val="32"/>
          <w:rtl/>
        </w:rPr>
        <w:t>:</w:t>
      </w:r>
      <w:r w:rsidR="005B3753" w:rsidRPr="009A25E2">
        <w:rPr>
          <w:rFonts w:ascii="Traditional Arabic" w:hAnsi="Traditional Arabic" w:cs="Traditional Arabic"/>
          <w:sz w:val="32"/>
          <w:szCs w:val="32"/>
        </w:rPr>
        <w:br/>
      </w:r>
      <w:r w:rsidR="005B3753" w:rsidRPr="009A25E2">
        <w:rPr>
          <w:rFonts w:ascii="Traditional Arabic" w:hAnsi="Traditional Arabic" w:cs="Traditional Arabic"/>
          <w:b/>
          <w:bCs/>
          <w:sz w:val="32"/>
          <w:szCs w:val="32"/>
          <w:rtl/>
        </w:rPr>
        <w:t>المادة 11</w:t>
      </w:r>
      <w:r w:rsidR="005B3753" w:rsidRPr="009A25E2">
        <w:rPr>
          <w:rFonts w:ascii="Traditional Arabic" w:hAnsi="Traditional Arabic" w:cs="Traditional Arabic"/>
          <w:sz w:val="32"/>
          <w:szCs w:val="32"/>
        </w:rPr>
        <w:t>:</w:t>
      </w:r>
      <w:r w:rsidR="00E60F30" w:rsidRPr="009A25E2">
        <w:rPr>
          <w:rFonts w:ascii="Traditional Arabic" w:hAnsi="Traditional Arabic" w:cs="Traditional Arabic" w:hint="cs"/>
          <w:sz w:val="32"/>
          <w:szCs w:val="32"/>
          <w:rtl/>
        </w:rPr>
        <w:t xml:space="preserve"> </w:t>
      </w:r>
      <w:r w:rsidRPr="009A25E2">
        <w:rPr>
          <w:rFonts w:ascii="Traditional Arabic" w:hAnsi="Traditional Arabic" w:cs="Traditional Arabic" w:hint="cs"/>
          <w:sz w:val="32"/>
          <w:szCs w:val="32"/>
          <w:rtl/>
        </w:rPr>
        <w:t xml:space="preserve">يجب على الشركاء تسليم </w:t>
      </w:r>
      <w:r w:rsidR="005B3753" w:rsidRPr="009A25E2">
        <w:rPr>
          <w:rFonts w:ascii="Traditional Arabic" w:hAnsi="Traditional Arabic" w:cs="Traditional Arabic"/>
          <w:sz w:val="32"/>
          <w:szCs w:val="32"/>
          <w:rtl/>
        </w:rPr>
        <w:t xml:space="preserve">حصصهم المتفق عليها من رأس المال </w:t>
      </w:r>
      <w:r w:rsidR="0064349C" w:rsidRPr="009A25E2">
        <w:rPr>
          <w:rFonts w:ascii="Traditional Arabic" w:hAnsi="Traditional Arabic" w:cs="Traditional Arabic" w:hint="cs"/>
          <w:sz w:val="32"/>
          <w:szCs w:val="32"/>
          <w:rtl/>
        </w:rPr>
        <w:t>في</w:t>
      </w:r>
      <w:r w:rsidR="005B3753" w:rsidRPr="009A25E2">
        <w:rPr>
          <w:rFonts w:ascii="Traditional Arabic" w:hAnsi="Traditional Arabic" w:cs="Traditional Arabic"/>
          <w:sz w:val="32"/>
          <w:szCs w:val="32"/>
          <w:rtl/>
        </w:rPr>
        <w:t xml:space="preserve"> العقد قبل بدء نشاط الشركة</w:t>
      </w:r>
      <w:r w:rsidR="005B3753" w:rsidRPr="009A25E2">
        <w:rPr>
          <w:rFonts w:ascii="Traditional Arabic" w:hAnsi="Traditional Arabic" w:cs="Traditional Arabic"/>
          <w:sz w:val="32"/>
          <w:szCs w:val="32"/>
        </w:rPr>
        <w:t>.</w:t>
      </w:r>
    </w:p>
    <w:p w14:paraId="7E280BCD" w14:textId="77777777" w:rsidR="00FC2596" w:rsidRPr="009A25E2" w:rsidRDefault="005B3753" w:rsidP="00FC2596">
      <w:pPr>
        <w:bidi/>
        <w:jc w:val="both"/>
        <w:rPr>
          <w:rFonts w:ascii="Traditional Arabic" w:hAnsi="Traditional Arabic" w:cs="Traditional Arabic"/>
          <w:b/>
          <w:bCs/>
          <w:sz w:val="32"/>
          <w:szCs w:val="32"/>
          <w:rtl/>
        </w:rPr>
      </w:pPr>
      <w:r w:rsidRPr="009A25E2">
        <w:rPr>
          <w:rFonts w:ascii="Traditional Arabic" w:hAnsi="Traditional Arabic" w:cs="Traditional Arabic"/>
          <w:b/>
          <w:bCs/>
          <w:sz w:val="32"/>
          <w:szCs w:val="32"/>
          <w:rtl/>
        </w:rPr>
        <w:t xml:space="preserve">إعادة </w:t>
      </w:r>
      <w:r w:rsidR="00BC75FB" w:rsidRPr="009A25E2">
        <w:rPr>
          <w:rFonts w:ascii="Traditional Arabic" w:hAnsi="Traditional Arabic" w:cs="Traditional Arabic" w:hint="cs"/>
          <w:b/>
          <w:bCs/>
          <w:sz w:val="32"/>
          <w:szCs w:val="32"/>
          <w:rtl/>
        </w:rPr>
        <w:t>تحديد</w:t>
      </w:r>
      <w:r w:rsidRPr="009A25E2">
        <w:rPr>
          <w:rFonts w:ascii="Traditional Arabic" w:hAnsi="Traditional Arabic" w:cs="Traditional Arabic"/>
          <w:b/>
          <w:bCs/>
          <w:sz w:val="32"/>
          <w:szCs w:val="32"/>
          <w:rtl/>
        </w:rPr>
        <w:t xml:space="preserve"> نسب المساهمة</w:t>
      </w:r>
      <w:r w:rsidR="00BB145F" w:rsidRPr="009A25E2">
        <w:rPr>
          <w:rFonts w:ascii="Traditional Arabic" w:hAnsi="Traditional Arabic" w:cs="Traditional Arabic" w:hint="cs"/>
          <w:b/>
          <w:bCs/>
          <w:sz w:val="32"/>
          <w:szCs w:val="32"/>
          <w:rtl/>
        </w:rPr>
        <w:t xml:space="preserve"> في رأس المال</w:t>
      </w:r>
    </w:p>
    <w:p w14:paraId="04898833" w14:textId="0B72E670" w:rsidR="005B3753" w:rsidRPr="009A25E2" w:rsidRDefault="005B3753" w:rsidP="00FC2596">
      <w:pPr>
        <w:bidi/>
        <w:jc w:val="both"/>
        <w:rPr>
          <w:rFonts w:ascii="Traditional Arabic" w:hAnsi="Traditional Arabic" w:cs="Traditional Arabic"/>
          <w:sz w:val="32"/>
          <w:szCs w:val="32"/>
        </w:rPr>
      </w:pPr>
      <w:r w:rsidRPr="009A25E2">
        <w:rPr>
          <w:rFonts w:ascii="Traditional Arabic" w:hAnsi="Traditional Arabic" w:cs="Traditional Arabic"/>
          <w:b/>
          <w:bCs/>
          <w:sz w:val="32"/>
          <w:szCs w:val="32"/>
          <w:rtl/>
        </w:rPr>
        <w:t>المادة 12</w:t>
      </w:r>
      <w:r w:rsidR="00A11AB5" w:rsidRPr="009A25E2">
        <w:rPr>
          <w:rFonts w:ascii="Traditional Arabic" w:hAnsi="Traditional Arabic" w:cs="Traditional Arabic" w:hint="cs"/>
          <w:sz w:val="32"/>
          <w:szCs w:val="32"/>
          <w:rtl/>
        </w:rPr>
        <w:t xml:space="preserve">: </w:t>
      </w:r>
      <w:r w:rsidRPr="009A25E2">
        <w:rPr>
          <w:rFonts w:ascii="Traditional Arabic" w:hAnsi="Traditional Arabic" w:cs="Traditional Arabic"/>
          <w:sz w:val="32"/>
          <w:szCs w:val="32"/>
          <w:rtl/>
        </w:rPr>
        <w:t>يجوز زيادة أو تقليل نسب مساهمة الشركاء في رأس ال</w:t>
      </w:r>
      <w:r w:rsidR="00FC2596" w:rsidRPr="009A25E2">
        <w:rPr>
          <w:rFonts w:ascii="Traditional Arabic" w:hAnsi="Traditional Arabic" w:cs="Traditional Arabic"/>
          <w:sz w:val="32"/>
          <w:szCs w:val="32"/>
          <w:rtl/>
        </w:rPr>
        <w:t>مال، وفي هذه الحالة ي</w:t>
      </w:r>
      <w:r w:rsidR="00FC2596" w:rsidRPr="009A25E2">
        <w:rPr>
          <w:rFonts w:ascii="Traditional Arabic" w:hAnsi="Traditional Arabic" w:cs="Traditional Arabic" w:hint="cs"/>
          <w:sz w:val="32"/>
          <w:szCs w:val="32"/>
          <w:rtl/>
        </w:rPr>
        <w:t>جوز اتفاقهم على</w:t>
      </w:r>
      <w:r w:rsidRPr="009A25E2">
        <w:rPr>
          <w:rFonts w:ascii="Traditional Arabic" w:hAnsi="Traditional Arabic" w:cs="Traditional Arabic"/>
          <w:sz w:val="32"/>
          <w:szCs w:val="32"/>
          <w:rtl/>
        </w:rPr>
        <w:t xml:space="preserve"> إعادة تحديد نسب </w:t>
      </w:r>
      <w:r w:rsidR="00FC2596" w:rsidRPr="009A25E2">
        <w:rPr>
          <w:rFonts w:ascii="Traditional Arabic" w:hAnsi="Traditional Arabic" w:cs="Traditional Arabic"/>
          <w:sz w:val="32"/>
          <w:szCs w:val="32"/>
          <w:rtl/>
        </w:rPr>
        <w:t>ال</w:t>
      </w:r>
      <w:r w:rsidR="00FC2596" w:rsidRPr="009A25E2">
        <w:rPr>
          <w:rFonts w:ascii="Traditional Arabic" w:hAnsi="Traditional Arabic" w:cs="Traditional Arabic" w:hint="cs"/>
          <w:sz w:val="32"/>
          <w:szCs w:val="32"/>
          <w:rtl/>
        </w:rPr>
        <w:t>ربح بينهم</w:t>
      </w:r>
      <w:r w:rsidRPr="009A25E2">
        <w:rPr>
          <w:rFonts w:ascii="Traditional Arabic" w:hAnsi="Traditional Arabic" w:cs="Traditional Arabic"/>
          <w:sz w:val="32"/>
          <w:szCs w:val="32"/>
          <w:rtl/>
        </w:rPr>
        <w:t>. أما نسب تحمل الخسارة فلا يجوز أن تختلف عن نسب المساهمة في رأس المال</w:t>
      </w:r>
      <w:r w:rsidRPr="009A25E2">
        <w:rPr>
          <w:rFonts w:ascii="Traditional Arabic" w:hAnsi="Traditional Arabic" w:cs="Traditional Arabic"/>
          <w:sz w:val="32"/>
          <w:szCs w:val="32"/>
        </w:rPr>
        <w:t>.</w:t>
      </w:r>
    </w:p>
    <w:p w14:paraId="482F8FAC" w14:textId="77777777" w:rsidR="00A11AB5" w:rsidRPr="009A25E2" w:rsidRDefault="00A11AB5" w:rsidP="00A11AB5">
      <w:pPr>
        <w:bidi/>
        <w:jc w:val="both"/>
        <w:rPr>
          <w:rFonts w:ascii="Traditional Arabic" w:hAnsi="Traditional Arabic" w:cs="Traditional Arabic"/>
          <w:b/>
          <w:bCs/>
          <w:sz w:val="32"/>
          <w:szCs w:val="32"/>
          <w:rtl/>
        </w:rPr>
      </w:pPr>
      <w:r w:rsidRPr="009A25E2">
        <w:rPr>
          <w:rFonts w:ascii="Traditional Arabic" w:hAnsi="Traditional Arabic" w:cs="Traditional Arabic" w:hint="cs"/>
          <w:b/>
          <w:bCs/>
          <w:sz w:val="32"/>
          <w:szCs w:val="32"/>
          <w:rtl/>
        </w:rPr>
        <w:t>نقل ملكية</w:t>
      </w:r>
      <w:r w:rsidR="005B3753" w:rsidRPr="009A25E2">
        <w:rPr>
          <w:rFonts w:ascii="Traditional Arabic" w:hAnsi="Traditional Arabic" w:cs="Traditional Arabic"/>
          <w:b/>
          <w:bCs/>
          <w:sz w:val="32"/>
          <w:szCs w:val="32"/>
          <w:rtl/>
        </w:rPr>
        <w:t xml:space="preserve"> </w:t>
      </w:r>
      <w:r w:rsidRPr="009A25E2">
        <w:rPr>
          <w:rFonts w:ascii="Traditional Arabic" w:hAnsi="Traditional Arabic" w:cs="Traditional Arabic" w:hint="cs"/>
          <w:b/>
          <w:bCs/>
          <w:sz w:val="32"/>
          <w:szCs w:val="32"/>
          <w:rtl/>
        </w:rPr>
        <w:t>حصة الشريك من رأس المال</w:t>
      </w:r>
    </w:p>
    <w:p w14:paraId="2B3AC972" w14:textId="42CC5F0B" w:rsidR="005B3753" w:rsidRPr="009A25E2" w:rsidRDefault="005B3753" w:rsidP="00F73044">
      <w:pPr>
        <w:bidi/>
        <w:jc w:val="both"/>
        <w:rPr>
          <w:rFonts w:ascii="Traditional Arabic" w:hAnsi="Traditional Arabic" w:cs="Traditional Arabic"/>
          <w:b/>
          <w:bCs/>
          <w:sz w:val="32"/>
          <w:szCs w:val="32"/>
        </w:rPr>
      </w:pPr>
      <w:r w:rsidRPr="009A25E2">
        <w:rPr>
          <w:rFonts w:ascii="Traditional Arabic" w:hAnsi="Traditional Arabic" w:cs="Traditional Arabic"/>
          <w:b/>
          <w:bCs/>
          <w:sz w:val="32"/>
          <w:szCs w:val="32"/>
          <w:rtl/>
        </w:rPr>
        <w:t>المادة 13</w:t>
      </w:r>
      <w:r w:rsidR="00A11AB5" w:rsidRPr="009A25E2">
        <w:rPr>
          <w:rFonts w:ascii="Traditional Arabic" w:hAnsi="Traditional Arabic" w:cs="Traditional Arabic" w:hint="cs"/>
          <w:sz w:val="32"/>
          <w:szCs w:val="32"/>
          <w:rtl/>
        </w:rPr>
        <w:t xml:space="preserve">: </w:t>
      </w:r>
      <w:r w:rsidRPr="009A25E2">
        <w:rPr>
          <w:rFonts w:ascii="Traditional Arabic" w:hAnsi="Traditional Arabic" w:cs="Traditional Arabic"/>
          <w:sz w:val="32"/>
          <w:szCs w:val="32"/>
          <w:rtl/>
        </w:rPr>
        <w:t xml:space="preserve">يجوز لأي شريك </w:t>
      </w:r>
      <w:r w:rsidR="00A11AB5" w:rsidRPr="009A25E2">
        <w:rPr>
          <w:rFonts w:ascii="Traditional Arabic" w:hAnsi="Traditional Arabic" w:cs="Traditional Arabic" w:hint="cs"/>
          <w:sz w:val="32"/>
          <w:szCs w:val="32"/>
          <w:rtl/>
        </w:rPr>
        <w:t>نقل ملكية</w:t>
      </w:r>
      <w:r w:rsidR="00A11AB5" w:rsidRPr="009A25E2">
        <w:rPr>
          <w:rFonts w:ascii="Traditional Arabic" w:hAnsi="Traditional Arabic" w:cs="Traditional Arabic"/>
          <w:sz w:val="32"/>
          <w:szCs w:val="32"/>
          <w:rtl/>
        </w:rPr>
        <w:t xml:space="preserve"> جزء</w:t>
      </w:r>
      <w:r w:rsidRPr="009A25E2">
        <w:rPr>
          <w:rFonts w:ascii="Traditional Arabic" w:hAnsi="Traditional Arabic" w:cs="Traditional Arabic"/>
          <w:sz w:val="32"/>
          <w:szCs w:val="32"/>
          <w:rtl/>
        </w:rPr>
        <w:t xml:space="preserve"> من حصته في رأس المال أو كاملها إلى </w:t>
      </w:r>
      <w:r w:rsidR="00A11AB5" w:rsidRPr="009A25E2">
        <w:rPr>
          <w:rFonts w:ascii="Traditional Arabic" w:hAnsi="Traditional Arabic" w:cs="Traditional Arabic" w:hint="cs"/>
          <w:sz w:val="32"/>
          <w:szCs w:val="32"/>
          <w:rtl/>
        </w:rPr>
        <w:t>أحد الشركاء</w:t>
      </w:r>
      <w:r w:rsidRPr="009A25E2">
        <w:rPr>
          <w:rFonts w:ascii="Traditional Arabic" w:hAnsi="Traditional Arabic" w:cs="Traditional Arabic"/>
          <w:sz w:val="32"/>
          <w:szCs w:val="32"/>
          <w:rtl/>
        </w:rPr>
        <w:t xml:space="preserve"> أو إلى </w:t>
      </w:r>
      <w:r w:rsidR="00A11AB5" w:rsidRPr="009A25E2">
        <w:rPr>
          <w:rFonts w:ascii="Traditional Arabic" w:hAnsi="Traditional Arabic" w:cs="Traditional Arabic" w:hint="cs"/>
          <w:sz w:val="32"/>
          <w:szCs w:val="32"/>
          <w:rtl/>
        </w:rPr>
        <w:t>طرف</w:t>
      </w:r>
      <w:r w:rsidRPr="009A25E2">
        <w:rPr>
          <w:rFonts w:ascii="Traditional Arabic" w:hAnsi="Traditional Arabic" w:cs="Traditional Arabic"/>
          <w:sz w:val="32"/>
          <w:szCs w:val="32"/>
          <w:rtl/>
        </w:rPr>
        <w:t xml:space="preserve"> </w:t>
      </w:r>
      <w:r w:rsidR="00A11AB5" w:rsidRPr="009A25E2">
        <w:rPr>
          <w:rFonts w:ascii="Traditional Arabic" w:hAnsi="Traditional Arabic" w:cs="Traditional Arabic" w:hint="cs"/>
          <w:sz w:val="32"/>
          <w:szCs w:val="32"/>
          <w:rtl/>
        </w:rPr>
        <w:t>آخر من غير</w:t>
      </w:r>
      <w:r w:rsidR="00F73044" w:rsidRPr="009A25E2">
        <w:rPr>
          <w:rFonts w:ascii="Traditional Arabic" w:hAnsi="Traditional Arabic" w:cs="Traditional Arabic" w:hint="cs"/>
          <w:sz w:val="32"/>
          <w:szCs w:val="32"/>
          <w:rtl/>
        </w:rPr>
        <w:t>هم</w:t>
      </w:r>
      <w:r w:rsidRPr="009A25E2">
        <w:rPr>
          <w:rFonts w:ascii="Traditional Arabic" w:hAnsi="Traditional Arabic" w:cs="Traditional Arabic"/>
          <w:sz w:val="32"/>
          <w:szCs w:val="32"/>
          <w:rtl/>
        </w:rPr>
        <w:t xml:space="preserve">. وفي حال </w:t>
      </w:r>
      <w:r w:rsidR="00A11AB5" w:rsidRPr="009A25E2">
        <w:rPr>
          <w:rFonts w:ascii="Traditional Arabic" w:hAnsi="Traditional Arabic" w:cs="Traditional Arabic" w:hint="cs"/>
          <w:sz w:val="32"/>
          <w:szCs w:val="32"/>
          <w:rtl/>
        </w:rPr>
        <w:t>نقل ملكيتها</w:t>
      </w:r>
      <w:r w:rsidRPr="009A25E2">
        <w:rPr>
          <w:rFonts w:ascii="Traditional Arabic" w:hAnsi="Traditional Arabic" w:cs="Traditional Arabic"/>
          <w:sz w:val="32"/>
          <w:szCs w:val="32"/>
          <w:rtl/>
        </w:rPr>
        <w:t xml:space="preserve"> إلى طرف </w:t>
      </w:r>
      <w:r w:rsidR="00A11AB5" w:rsidRPr="009A25E2">
        <w:rPr>
          <w:rFonts w:ascii="Traditional Arabic" w:hAnsi="Traditional Arabic" w:cs="Traditional Arabic" w:hint="cs"/>
          <w:sz w:val="32"/>
          <w:szCs w:val="32"/>
          <w:rtl/>
        </w:rPr>
        <w:t>آخر من غير الشركاء</w:t>
      </w:r>
      <w:r w:rsidRPr="009A25E2">
        <w:rPr>
          <w:rFonts w:ascii="Traditional Arabic" w:hAnsi="Traditional Arabic" w:cs="Traditional Arabic"/>
          <w:sz w:val="32"/>
          <w:szCs w:val="32"/>
          <w:rtl/>
        </w:rPr>
        <w:t>، يُشترط الحصول على موافقة جميع الشركاء</w:t>
      </w:r>
      <w:r w:rsidRPr="009A25E2">
        <w:rPr>
          <w:rFonts w:ascii="Traditional Arabic" w:hAnsi="Traditional Arabic" w:cs="Traditional Arabic"/>
          <w:sz w:val="32"/>
          <w:szCs w:val="32"/>
        </w:rPr>
        <w:t>.</w:t>
      </w:r>
    </w:p>
    <w:p w14:paraId="42C2DE72" w14:textId="77777777" w:rsidR="00B5625B" w:rsidRPr="009A25E2" w:rsidRDefault="005B3753" w:rsidP="00B5625B">
      <w:pPr>
        <w:bidi/>
        <w:jc w:val="both"/>
        <w:rPr>
          <w:rFonts w:ascii="Traditional Arabic" w:hAnsi="Traditional Arabic" w:cs="Traditional Arabic"/>
          <w:b/>
          <w:bCs/>
          <w:sz w:val="32"/>
          <w:szCs w:val="32"/>
          <w:rtl/>
        </w:rPr>
      </w:pPr>
      <w:r w:rsidRPr="009A25E2">
        <w:rPr>
          <w:rFonts w:ascii="Traditional Arabic" w:hAnsi="Traditional Arabic" w:cs="Traditional Arabic"/>
          <w:b/>
          <w:bCs/>
          <w:sz w:val="32"/>
          <w:szCs w:val="32"/>
          <w:rtl/>
        </w:rPr>
        <w:lastRenderedPageBreak/>
        <w:t>المخاطر المتعلقة برأس المال</w:t>
      </w:r>
    </w:p>
    <w:p w14:paraId="094EE7BE" w14:textId="306AB81E" w:rsidR="005B3753" w:rsidRPr="009A25E2" w:rsidRDefault="005B3753" w:rsidP="000526A2">
      <w:pPr>
        <w:bidi/>
        <w:jc w:val="both"/>
        <w:rPr>
          <w:rFonts w:ascii="Traditional Arabic" w:hAnsi="Traditional Arabic" w:cs="Traditional Arabic"/>
          <w:sz w:val="32"/>
          <w:szCs w:val="32"/>
          <w:rtl/>
        </w:rPr>
      </w:pPr>
      <w:r w:rsidRPr="009A25E2">
        <w:rPr>
          <w:rFonts w:ascii="Traditional Arabic" w:hAnsi="Traditional Arabic" w:cs="Traditional Arabic"/>
          <w:b/>
          <w:bCs/>
          <w:sz w:val="32"/>
          <w:szCs w:val="32"/>
          <w:rtl/>
        </w:rPr>
        <w:t>المادة 14</w:t>
      </w:r>
      <w:r w:rsidR="00C53808" w:rsidRPr="009A25E2">
        <w:rPr>
          <w:rFonts w:ascii="Traditional Arabic" w:hAnsi="Traditional Arabic" w:cs="Traditional Arabic" w:hint="cs"/>
          <w:b/>
          <w:bCs/>
          <w:sz w:val="32"/>
          <w:szCs w:val="32"/>
          <w:rtl/>
        </w:rPr>
        <w:t xml:space="preserve">: </w:t>
      </w:r>
      <w:r w:rsidRPr="009A25E2">
        <w:rPr>
          <w:rFonts w:ascii="Traditional Arabic" w:hAnsi="Traditional Arabic" w:cs="Traditional Arabic"/>
          <w:sz w:val="32"/>
          <w:szCs w:val="32"/>
          <w:rtl/>
        </w:rPr>
        <w:t>يتحمل جميع الشركاء المخاطر المتعلقة برأس المال. و</w:t>
      </w:r>
      <w:r w:rsidR="00FC2596" w:rsidRPr="009A25E2">
        <w:rPr>
          <w:rFonts w:ascii="Traditional Arabic" w:hAnsi="Traditional Arabic" w:cs="Traditional Arabic"/>
          <w:sz w:val="32"/>
          <w:szCs w:val="32"/>
          <w:rtl/>
        </w:rPr>
        <w:t>لا يجوز لأي شريك أو مدير – إن و</w:t>
      </w:r>
      <w:r w:rsidRPr="009A25E2">
        <w:rPr>
          <w:rFonts w:ascii="Traditional Arabic" w:hAnsi="Traditional Arabic" w:cs="Traditional Arabic"/>
          <w:sz w:val="32"/>
          <w:szCs w:val="32"/>
          <w:rtl/>
        </w:rPr>
        <w:t>جد – أن يضمن رأس المال</w:t>
      </w:r>
      <w:r w:rsidRPr="009A25E2">
        <w:rPr>
          <w:rFonts w:ascii="Traditional Arabic" w:hAnsi="Traditional Arabic" w:cs="Traditional Arabic"/>
          <w:sz w:val="32"/>
          <w:szCs w:val="32"/>
        </w:rPr>
        <w:t>.</w:t>
      </w:r>
    </w:p>
    <w:p w14:paraId="15A05B02" w14:textId="6AFADFF4" w:rsidR="00605E49" w:rsidRPr="009A25E2" w:rsidRDefault="008577CF" w:rsidP="00AE4604">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lang w:val="en-US"/>
        </w:rPr>
        <w:t>4</w:t>
      </w:r>
      <w:r w:rsidRPr="009A25E2">
        <w:rPr>
          <w:rFonts w:ascii="Traditional Arabic" w:eastAsia="Times New Roman" w:hAnsi="Traditional Arabic" w:cs="Traditional Arabic" w:hint="cs"/>
          <w:b/>
          <w:bCs/>
          <w:sz w:val="32"/>
          <w:szCs w:val="32"/>
          <w:rtl/>
          <w:lang w:val="en-US"/>
        </w:rPr>
        <w:t>.</w:t>
      </w:r>
      <w:r w:rsidR="00605E49" w:rsidRPr="009A25E2">
        <w:rPr>
          <w:rFonts w:ascii="Traditional Arabic" w:eastAsia="Times New Roman" w:hAnsi="Traditional Arabic" w:cs="Traditional Arabic"/>
          <w:b/>
          <w:bCs/>
          <w:sz w:val="32"/>
          <w:szCs w:val="32"/>
          <w:rtl/>
          <w:lang w:val="en-US"/>
        </w:rPr>
        <w:t xml:space="preserve"> الأحكام المتعلقة </w:t>
      </w:r>
      <w:r w:rsidR="00AE4604" w:rsidRPr="009A25E2">
        <w:rPr>
          <w:rFonts w:ascii="Traditional Arabic" w:eastAsia="Times New Roman" w:hAnsi="Traditional Arabic" w:cs="Traditional Arabic" w:hint="cs"/>
          <w:b/>
          <w:bCs/>
          <w:sz w:val="32"/>
          <w:szCs w:val="32"/>
          <w:rtl/>
          <w:lang w:val="en-US"/>
        </w:rPr>
        <w:t>بأرباح وخسائر</w:t>
      </w:r>
      <w:r w:rsidR="00605E49" w:rsidRPr="009A25E2">
        <w:rPr>
          <w:rFonts w:ascii="Traditional Arabic" w:eastAsia="Times New Roman" w:hAnsi="Traditional Arabic" w:cs="Traditional Arabic"/>
          <w:b/>
          <w:bCs/>
          <w:sz w:val="32"/>
          <w:szCs w:val="32"/>
          <w:rtl/>
          <w:lang w:val="en-US"/>
        </w:rPr>
        <w:t xml:space="preserve"> المشاركة</w:t>
      </w:r>
    </w:p>
    <w:p w14:paraId="25B378AC" w14:textId="66D6F344" w:rsidR="00605E49" w:rsidRPr="009A25E2" w:rsidRDefault="00605E49" w:rsidP="00707506">
      <w:pPr>
        <w:bidi/>
        <w:spacing w:before="100" w:beforeAutospacing="1" w:after="100" w:afterAutospacing="1" w:line="240" w:lineRule="auto"/>
        <w:jc w:val="both"/>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b/>
          <w:bCs/>
          <w:sz w:val="32"/>
          <w:szCs w:val="32"/>
          <w:rtl/>
          <w:lang w:val="en-US"/>
        </w:rPr>
        <w:t>تحديد نسب الأرباح عند التأسيس</w:t>
      </w:r>
    </w:p>
    <w:p w14:paraId="43D02921" w14:textId="3762E65C" w:rsidR="00605E49" w:rsidRPr="009A25E2" w:rsidRDefault="00605E49" w:rsidP="000526A2">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15</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00707506" w:rsidRPr="009A25E2">
        <w:rPr>
          <w:rFonts w:ascii="Traditional Arabic" w:eastAsia="Times New Roman" w:hAnsi="Traditional Arabic" w:cs="Traditional Arabic"/>
          <w:sz w:val="32"/>
          <w:szCs w:val="32"/>
          <w:rtl/>
          <w:lang w:val="en-US"/>
        </w:rPr>
        <w:t>تُحدد نسب</w:t>
      </w:r>
      <w:r w:rsidRPr="009A25E2">
        <w:rPr>
          <w:rFonts w:ascii="Traditional Arabic" w:eastAsia="Times New Roman" w:hAnsi="Traditional Arabic" w:cs="Traditional Arabic"/>
          <w:sz w:val="32"/>
          <w:szCs w:val="32"/>
          <w:rtl/>
          <w:lang w:val="en-US"/>
        </w:rPr>
        <w:t xml:space="preserve"> الأرباح عند </w:t>
      </w:r>
      <w:r w:rsidR="00707506" w:rsidRPr="009A25E2">
        <w:rPr>
          <w:rFonts w:ascii="Traditional Arabic" w:eastAsia="Times New Roman" w:hAnsi="Traditional Arabic" w:cs="Traditional Arabic" w:hint="cs"/>
          <w:sz w:val="32"/>
          <w:szCs w:val="32"/>
          <w:rtl/>
          <w:lang w:val="en-US"/>
        </w:rPr>
        <w:t>إنشاء</w:t>
      </w:r>
      <w:r w:rsidR="000526A2" w:rsidRPr="009A25E2">
        <w:rPr>
          <w:rFonts w:ascii="Traditional Arabic" w:eastAsia="Times New Roman" w:hAnsi="Traditional Arabic" w:cs="Traditional Arabic"/>
          <w:sz w:val="32"/>
          <w:szCs w:val="32"/>
          <w:rtl/>
          <w:lang w:val="en-US"/>
        </w:rPr>
        <w:t xml:space="preserve"> عقد المشاركة</w:t>
      </w:r>
      <w:r w:rsidR="000526A2" w:rsidRPr="009A25E2">
        <w:rPr>
          <w:rFonts w:ascii="Traditional Arabic" w:eastAsia="Times New Roman" w:hAnsi="Traditional Arabic" w:cs="Traditional Arabic" w:hint="cs"/>
          <w:sz w:val="32"/>
          <w:szCs w:val="32"/>
          <w:rtl/>
          <w:lang w:val="en-US"/>
        </w:rPr>
        <w:t xml:space="preserve"> </w:t>
      </w:r>
      <w:r w:rsidRPr="009A25E2">
        <w:rPr>
          <w:rFonts w:ascii="Traditional Arabic" w:eastAsia="Times New Roman" w:hAnsi="Traditional Arabic" w:cs="Traditional Arabic"/>
          <w:sz w:val="32"/>
          <w:szCs w:val="32"/>
          <w:rtl/>
          <w:lang w:val="en-US"/>
        </w:rPr>
        <w:t xml:space="preserve">باتفاق </w:t>
      </w:r>
      <w:r w:rsidR="00707506" w:rsidRPr="009A25E2">
        <w:rPr>
          <w:rFonts w:ascii="Traditional Arabic" w:eastAsia="Times New Roman" w:hAnsi="Traditional Arabic" w:cs="Traditional Arabic" w:hint="cs"/>
          <w:sz w:val="32"/>
          <w:szCs w:val="32"/>
          <w:rtl/>
          <w:lang w:val="en-US"/>
        </w:rPr>
        <w:t>جميع</w:t>
      </w:r>
      <w:r w:rsidRPr="009A25E2">
        <w:rPr>
          <w:rFonts w:ascii="Traditional Arabic" w:eastAsia="Times New Roman" w:hAnsi="Traditional Arabic" w:cs="Traditional Arabic"/>
          <w:sz w:val="32"/>
          <w:szCs w:val="32"/>
          <w:rtl/>
          <w:lang w:val="en-US"/>
        </w:rPr>
        <w:t xml:space="preserve"> الأطراف وبصورة</w:t>
      </w:r>
      <w:r w:rsidR="00707506" w:rsidRPr="009A25E2">
        <w:rPr>
          <w:rFonts w:ascii="Traditional Arabic" w:eastAsia="Times New Roman" w:hAnsi="Traditional Arabic" w:cs="Traditional Arabic"/>
          <w:sz w:val="32"/>
          <w:szCs w:val="32"/>
          <w:rtl/>
          <w:lang w:val="en-US"/>
        </w:rPr>
        <w:t xml:space="preserve"> </w:t>
      </w:r>
      <w:r w:rsidR="000526A2" w:rsidRPr="009A25E2">
        <w:rPr>
          <w:rFonts w:ascii="Traditional Arabic" w:eastAsia="Times New Roman" w:hAnsi="Traditional Arabic" w:cs="Traditional Arabic" w:hint="cs"/>
          <w:sz w:val="32"/>
          <w:szCs w:val="32"/>
          <w:rtl/>
          <w:lang w:val="en-US"/>
        </w:rPr>
        <w:t>واضحة</w:t>
      </w:r>
      <w:r w:rsidR="00707506" w:rsidRPr="009A25E2">
        <w:rPr>
          <w:rFonts w:ascii="Traditional Arabic" w:eastAsia="Times New Roman" w:hAnsi="Traditional Arabic" w:cs="Traditional Arabic"/>
          <w:sz w:val="32"/>
          <w:szCs w:val="32"/>
          <w:rtl/>
          <w:lang w:val="en-US"/>
        </w:rPr>
        <w:t>. ويمكن أن تكون هذه النسب</w:t>
      </w:r>
      <w:r w:rsidRPr="009A25E2">
        <w:rPr>
          <w:rFonts w:ascii="Traditional Arabic" w:eastAsia="Times New Roman" w:hAnsi="Traditional Arabic" w:cs="Traditional Arabic"/>
          <w:sz w:val="32"/>
          <w:szCs w:val="32"/>
          <w:rtl/>
          <w:lang w:val="en-US"/>
        </w:rPr>
        <w:t xml:space="preserve"> متناسبة مع حصص المساهمة</w:t>
      </w:r>
      <w:r w:rsidR="000526A2" w:rsidRPr="009A25E2">
        <w:rPr>
          <w:rFonts w:ascii="Traditional Arabic" w:eastAsia="Times New Roman" w:hAnsi="Traditional Arabic" w:cs="Traditional Arabic" w:hint="cs"/>
          <w:sz w:val="32"/>
          <w:szCs w:val="32"/>
          <w:rtl/>
          <w:lang w:val="en-US"/>
        </w:rPr>
        <w:t xml:space="preserve"> في رأس المال</w:t>
      </w:r>
      <w:r w:rsidRPr="009A25E2">
        <w:rPr>
          <w:rFonts w:ascii="Traditional Arabic" w:eastAsia="Times New Roman" w:hAnsi="Traditional Arabic" w:cs="Traditional Arabic"/>
          <w:sz w:val="32"/>
          <w:szCs w:val="32"/>
          <w:rtl/>
          <w:lang w:val="en-US"/>
        </w:rPr>
        <w:t xml:space="preserve"> أو </w:t>
      </w:r>
      <w:r w:rsidR="00707506" w:rsidRPr="009A25E2">
        <w:rPr>
          <w:rFonts w:ascii="Traditional Arabic" w:eastAsia="Times New Roman" w:hAnsi="Traditional Arabic" w:cs="Traditional Arabic" w:hint="cs"/>
          <w:sz w:val="32"/>
          <w:szCs w:val="32"/>
          <w:rtl/>
          <w:lang w:val="en-US"/>
        </w:rPr>
        <w:t>مختلفة</w:t>
      </w:r>
      <w:r w:rsidRPr="009A25E2">
        <w:rPr>
          <w:rFonts w:ascii="Traditional Arabic" w:eastAsia="Times New Roman" w:hAnsi="Traditional Arabic" w:cs="Traditional Arabic"/>
          <w:sz w:val="32"/>
          <w:szCs w:val="32"/>
          <w:rtl/>
          <w:lang w:val="en-US"/>
        </w:rPr>
        <w:t xml:space="preserve"> عنها</w:t>
      </w:r>
      <w:r w:rsidRPr="009A25E2">
        <w:rPr>
          <w:rFonts w:ascii="Traditional Arabic" w:eastAsia="Times New Roman" w:hAnsi="Traditional Arabic" w:cs="Traditional Arabic"/>
          <w:sz w:val="32"/>
          <w:szCs w:val="32"/>
          <w:lang w:val="en-US"/>
        </w:rPr>
        <w:t>.</w:t>
      </w:r>
    </w:p>
    <w:p w14:paraId="72A897AE" w14:textId="430D6368" w:rsidR="00605E49" w:rsidRPr="009A25E2" w:rsidRDefault="00605E49" w:rsidP="00707506">
      <w:pPr>
        <w:bidi/>
        <w:spacing w:before="100" w:beforeAutospacing="1" w:after="100" w:afterAutospacing="1" w:line="240" w:lineRule="auto"/>
        <w:jc w:val="both"/>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b/>
          <w:bCs/>
          <w:sz w:val="32"/>
          <w:szCs w:val="32"/>
          <w:rtl/>
          <w:lang w:val="en-US"/>
        </w:rPr>
        <w:t xml:space="preserve">إعادة </w:t>
      </w:r>
      <w:r w:rsidR="00707506" w:rsidRPr="009A25E2">
        <w:rPr>
          <w:rFonts w:ascii="Traditional Arabic" w:eastAsia="Times New Roman" w:hAnsi="Traditional Arabic" w:cs="Traditional Arabic" w:hint="cs"/>
          <w:b/>
          <w:bCs/>
          <w:sz w:val="32"/>
          <w:szCs w:val="32"/>
          <w:rtl/>
          <w:lang w:val="en-US"/>
        </w:rPr>
        <w:t>تحديد</w:t>
      </w:r>
      <w:r w:rsidRPr="009A25E2">
        <w:rPr>
          <w:rFonts w:ascii="Traditional Arabic" w:eastAsia="Times New Roman" w:hAnsi="Traditional Arabic" w:cs="Traditional Arabic"/>
          <w:b/>
          <w:bCs/>
          <w:sz w:val="32"/>
          <w:szCs w:val="32"/>
          <w:rtl/>
          <w:lang w:val="en-US"/>
        </w:rPr>
        <w:t xml:space="preserve"> نسب الأرباح</w:t>
      </w:r>
    </w:p>
    <w:p w14:paraId="23C6A2D1" w14:textId="254DF093" w:rsidR="00605E49" w:rsidRPr="009A25E2" w:rsidRDefault="00605E49" w:rsidP="00153B4F">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16</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 xml:space="preserve">يجوز إعادة </w:t>
      </w:r>
      <w:r w:rsidR="00707506" w:rsidRPr="009A25E2">
        <w:rPr>
          <w:rFonts w:ascii="Traditional Arabic" w:eastAsia="Times New Roman" w:hAnsi="Traditional Arabic" w:cs="Traditional Arabic" w:hint="cs"/>
          <w:sz w:val="32"/>
          <w:szCs w:val="32"/>
          <w:rtl/>
          <w:lang w:val="en-US"/>
        </w:rPr>
        <w:t>تحديد</w:t>
      </w:r>
      <w:r w:rsidRPr="009A25E2">
        <w:rPr>
          <w:rFonts w:ascii="Traditional Arabic" w:eastAsia="Times New Roman" w:hAnsi="Traditional Arabic" w:cs="Traditional Arabic"/>
          <w:sz w:val="32"/>
          <w:szCs w:val="32"/>
          <w:rtl/>
          <w:lang w:val="en-US"/>
        </w:rPr>
        <w:t xml:space="preserve"> نسب الأرباح خلال مدة المشاركة،</w:t>
      </w:r>
      <w:r w:rsidR="00707506" w:rsidRPr="009A25E2">
        <w:rPr>
          <w:rFonts w:ascii="Traditional Arabic" w:eastAsia="Times New Roman" w:hAnsi="Traditional Arabic" w:cs="Traditional Arabic" w:hint="cs"/>
          <w:sz w:val="32"/>
          <w:szCs w:val="32"/>
          <w:rtl/>
          <w:lang w:val="en-US"/>
        </w:rPr>
        <w:t xml:space="preserve"> وذلك</w:t>
      </w:r>
      <w:r w:rsidRPr="009A25E2">
        <w:rPr>
          <w:rFonts w:ascii="Traditional Arabic" w:eastAsia="Times New Roman" w:hAnsi="Traditional Arabic" w:cs="Traditional Arabic"/>
          <w:sz w:val="32"/>
          <w:szCs w:val="32"/>
          <w:rtl/>
          <w:lang w:val="en-US"/>
        </w:rPr>
        <w:t xml:space="preserve"> </w:t>
      </w:r>
      <w:r w:rsidR="00153B4F" w:rsidRPr="009A25E2">
        <w:rPr>
          <w:rFonts w:ascii="Traditional Arabic" w:eastAsia="Times New Roman" w:hAnsi="Traditional Arabic" w:cs="Traditional Arabic" w:hint="cs"/>
          <w:sz w:val="32"/>
          <w:szCs w:val="32"/>
          <w:rtl/>
          <w:lang w:val="en-US"/>
        </w:rPr>
        <w:t>بشرط موافقة</w:t>
      </w:r>
      <w:r w:rsidRPr="009A25E2">
        <w:rPr>
          <w:rFonts w:ascii="Traditional Arabic" w:eastAsia="Times New Roman" w:hAnsi="Traditional Arabic" w:cs="Traditional Arabic"/>
          <w:sz w:val="32"/>
          <w:szCs w:val="32"/>
          <w:rtl/>
          <w:lang w:val="en-US"/>
        </w:rPr>
        <w:t xml:space="preserve"> جميع </w:t>
      </w:r>
      <w:r w:rsidR="00707506" w:rsidRPr="009A25E2">
        <w:rPr>
          <w:rFonts w:ascii="Traditional Arabic" w:eastAsia="Times New Roman" w:hAnsi="Traditional Arabic" w:cs="Traditional Arabic" w:hint="cs"/>
          <w:sz w:val="32"/>
          <w:szCs w:val="32"/>
          <w:rtl/>
          <w:lang w:val="en-US"/>
        </w:rPr>
        <w:t>الشركاء</w:t>
      </w:r>
      <w:r w:rsidRPr="009A25E2">
        <w:rPr>
          <w:rFonts w:ascii="Traditional Arabic" w:eastAsia="Times New Roman" w:hAnsi="Traditional Arabic" w:cs="Traditional Arabic"/>
          <w:sz w:val="32"/>
          <w:szCs w:val="32"/>
          <w:lang w:val="en-US"/>
        </w:rPr>
        <w:t>.</w:t>
      </w:r>
    </w:p>
    <w:p w14:paraId="0C78702E" w14:textId="50B25FD1" w:rsidR="00605E49" w:rsidRPr="009A25E2" w:rsidRDefault="00707506" w:rsidP="00707506">
      <w:pPr>
        <w:bidi/>
        <w:spacing w:before="100" w:beforeAutospacing="1" w:after="100" w:afterAutospacing="1" w:line="240" w:lineRule="auto"/>
        <w:jc w:val="both"/>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hint="cs"/>
          <w:b/>
          <w:bCs/>
          <w:sz w:val="32"/>
          <w:szCs w:val="32"/>
          <w:rtl/>
          <w:lang w:val="en-US"/>
        </w:rPr>
        <w:t>منع</w:t>
      </w:r>
      <w:r w:rsidR="00605E49" w:rsidRPr="009A25E2">
        <w:rPr>
          <w:rFonts w:ascii="Traditional Arabic" w:eastAsia="Times New Roman" w:hAnsi="Traditional Arabic" w:cs="Traditional Arabic"/>
          <w:b/>
          <w:bCs/>
          <w:sz w:val="32"/>
          <w:szCs w:val="32"/>
          <w:rtl/>
          <w:lang w:val="en-US"/>
        </w:rPr>
        <w:t xml:space="preserve"> ضمان الأرباح </w:t>
      </w:r>
    </w:p>
    <w:p w14:paraId="1660FEE0" w14:textId="47466895" w:rsidR="00605E49" w:rsidRPr="009A25E2" w:rsidRDefault="00605E49" w:rsidP="00707506">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17</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لا يجوز ضمان الأرباح لصالح أي شريك تحت أي ظرف، ولا</w:t>
      </w:r>
      <w:r w:rsidR="00707506" w:rsidRPr="009A25E2">
        <w:rPr>
          <w:rFonts w:ascii="Traditional Arabic" w:eastAsia="Times New Roman" w:hAnsi="Traditional Arabic" w:cs="Traditional Arabic" w:hint="cs"/>
          <w:sz w:val="32"/>
          <w:szCs w:val="32"/>
          <w:rtl/>
          <w:lang w:val="en-US"/>
        </w:rPr>
        <w:t xml:space="preserve"> يجوز حرمان</w:t>
      </w:r>
      <w:r w:rsidRPr="009A25E2">
        <w:rPr>
          <w:rFonts w:ascii="Traditional Arabic" w:eastAsia="Times New Roman" w:hAnsi="Traditional Arabic" w:cs="Traditional Arabic"/>
          <w:sz w:val="32"/>
          <w:szCs w:val="32"/>
          <w:rtl/>
          <w:lang w:val="en-US"/>
        </w:rPr>
        <w:t xml:space="preserve"> أي شريك من نصيبه في الأرباح</w:t>
      </w:r>
      <w:r w:rsidRPr="009A25E2">
        <w:rPr>
          <w:rFonts w:ascii="Traditional Arabic" w:eastAsia="Times New Roman" w:hAnsi="Traditional Arabic" w:cs="Traditional Arabic"/>
          <w:sz w:val="32"/>
          <w:szCs w:val="32"/>
          <w:lang w:val="en-US"/>
        </w:rPr>
        <w:t>.</w:t>
      </w:r>
    </w:p>
    <w:p w14:paraId="52C9ABDE" w14:textId="0CB4499B" w:rsidR="00605E49" w:rsidRPr="009A25E2" w:rsidRDefault="00AA4827" w:rsidP="00AA4827">
      <w:pPr>
        <w:bidi/>
        <w:spacing w:before="100" w:beforeAutospacing="1" w:after="100" w:afterAutospacing="1" w:line="240" w:lineRule="auto"/>
        <w:jc w:val="both"/>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hint="cs"/>
          <w:b/>
          <w:bCs/>
          <w:sz w:val="32"/>
          <w:szCs w:val="32"/>
          <w:rtl/>
          <w:lang w:val="en-US"/>
        </w:rPr>
        <w:t>الفائض على الربح المتوقع</w:t>
      </w:r>
    </w:p>
    <w:p w14:paraId="221E8DC6" w14:textId="314011BA" w:rsidR="00605E49" w:rsidRPr="009A25E2" w:rsidRDefault="00605E49" w:rsidP="00AA4827">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18</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 xml:space="preserve">يجوز الاتفاق على </w:t>
      </w:r>
      <w:r w:rsidR="00F46F14" w:rsidRPr="009A25E2">
        <w:rPr>
          <w:rFonts w:ascii="Traditional Arabic" w:eastAsia="Times New Roman" w:hAnsi="Traditional Arabic" w:cs="Traditional Arabic" w:hint="cs"/>
          <w:sz w:val="32"/>
          <w:szCs w:val="32"/>
          <w:rtl/>
          <w:lang w:val="en-US"/>
        </w:rPr>
        <w:t>منح</w:t>
      </w:r>
      <w:r w:rsidR="00EF27D5" w:rsidRPr="009A25E2">
        <w:rPr>
          <w:rFonts w:ascii="Traditional Arabic" w:eastAsia="Times New Roman" w:hAnsi="Traditional Arabic" w:cs="Traditional Arabic" w:hint="cs"/>
          <w:sz w:val="32"/>
          <w:szCs w:val="32"/>
          <w:rtl/>
          <w:lang w:val="en-US"/>
        </w:rPr>
        <w:t xml:space="preserve"> </w:t>
      </w:r>
      <w:r w:rsidR="00EF27D5" w:rsidRPr="009A25E2">
        <w:rPr>
          <w:rFonts w:ascii="Traditional Arabic" w:eastAsia="Times New Roman" w:hAnsi="Traditional Arabic" w:cs="Traditional Arabic"/>
          <w:sz w:val="32"/>
          <w:szCs w:val="32"/>
          <w:rtl/>
          <w:lang w:val="en-US"/>
        </w:rPr>
        <w:t xml:space="preserve">الأرباح التي تتجاوز </w:t>
      </w:r>
      <w:r w:rsidR="00AA4827" w:rsidRPr="009A25E2">
        <w:rPr>
          <w:rFonts w:ascii="Traditional Arabic" w:eastAsia="Times New Roman" w:hAnsi="Traditional Arabic" w:cs="Traditional Arabic" w:hint="cs"/>
          <w:sz w:val="32"/>
          <w:szCs w:val="32"/>
          <w:rtl/>
          <w:lang w:val="en-US"/>
        </w:rPr>
        <w:t>نسبة ربح</w:t>
      </w:r>
      <w:r w:rsidR="00EF27D5" w:rsidRPr="009A25E2">
        <w:rPr>
          <w:rFonts w:ascii="Traditional Arabic" w:eastAsia="Times New Roman" w:hAnsi="Traditional Arabic" w:cs="Traditional Arabic"/>
          <w:sz w:val="32"/>
          <w:szCs w:val="32"/>
          <w:rtl/>
          <w:lang w:val="en-US"/>
        </w:rPr>
        <w:t xml:space="preserve"> </w:t>
      </w:r>
      <w:r w:rsidR="00AA4827" w:rsidRPr="009A25E2">
        <w:rPr>
          <w:rFonts w:ascii="Traditional Arabic" w:eastAsia="Times New Roman" w:hAnsi="Traditional Arabic" w:cs="Traditional Arabic" w:hint="cs"/>
          <w:sz w:val="32"/>
          <w:szCs w:val="32"/>
          <w:rtl/>
          <w:lang w:val="en-US"/>
        </w:rPr>
        <w:t>معين</w:t>
      </w:r>
      <w:r w:rsidR="00EF27D5" w:rsidRPr="009A25E2">
        <w:rPr>
          <w:rFonts w:ascii="Traditional Arabic" w:eastAsia="Times New Roman" w:hAnsi="Traditional Arabic" w:cs="Traditional Arabic" w:hint="cs"/>
          <w:sz w:val="32"/>
          <w:szCs w:val="32"/>
          <w:rtl/>
          <w:lang w:val="en-US"/>
        </w:rPr>
        <w:t xml:space="preserve"> ل</w:t>
      </w:r>
      <w:r w:rsidR="00F46F14" w:rsidRPr="009A25E2">
        <w:rPr>
          <w:rFonts w:ascii="Traditional Arabic" w:eastAsia="Times New Roman" w:hAnsi="Traditional Arabic" w:cs="Traditional Arabic" w:hint="cs"/>
          <w:sz w:val="32"/>
          <w:szCs w:val="32"/>
          <w:rtl/>
          <w:lang w:val="en-US"/>
        </w:rPr>
        <w:t xml:space="preserve">أحد الشركاء أو </w:t>
      </w:r>
      <w:r w:rsidR="00EF27D5" w:rsidRPr="009A25E2">
        <w:rPr>
          <w:rFonts w:ascii="Traditional Arabic" w:eastAsia="Times New Roman" w:hAnsi="Traditional Arabic" w:cs="Traditional Arabic" w:hint="cs"/>
          <w:sz w:val="32"/>
          <w:szCs w:val="32"/>
          <w:rtl/>
          <w:lang w:val="en-US"/>
        </w:rPr>
        <w:t>ل</w:t>
      </w:r>
      <w:r w:rsidR="00F46F14" w:rsidRPr="009A25E2">
        <w:rPr>
          <w:rFonts w:ascii="Traditional Arabic" w:eastAsia="Times New Roman" w:hAnsi="Traditional Arabic" w:cs="Traditional Arabic" w:hint="cs"/>
          <w:sz w:val="32"/>
          <w:szCs w:val="32"/>
          <w:rtl/>
          <w:lang w:val="en-US"/>
        </w:rPr>
        <w:t xml:space="preserve">بعضهم أو </w:t>
      </w:r>
      <w:r w:rsidR="00EF27D5" w:rsidRPr="009A25E2">
        <w:rPr>
          <w:rFonts w:ascii="Traditional Arabic" w:eastAsia="Times New Roman" w:hAnsi="Traditional Arabic" w:cs="Traditional Arabic" w:hint="cs"/>
          <w:sz w:val="32"/>
          <w:szCs w:val="32"/>
          <w:rtl/>
          <w:lang w:val="en-US"/>
        </w:rPr>
        <w:t>ل</w:t>
      </w:r>
      <w:r w:rsidR="00F46F14" w:rsidRPr="009A25E2">
        <w:rPr>
          <w:rFonts w:ascii="Traditional Arabic" w:eastAsia="Times New Roman" w:hAnsi="Traditional Arabic" w:cs="Traditional Arabic" w:hint="cs"/>
          <w:sz w:val="32"/>
          <w:szCs w:val="32"/>
          <w:rtl/>
          <w:lang w:val="en-US"/>
        </w:rPr>
        <w:t>لعاملين في الشركة</w:t>
      </w:r>
      <w:r w:rsidRPr="009A25E2">
        <w:rPr>
          <w:rFonts w:ascii="Traditional Arabic" w:eastAsia="Times New Roman" w:hAnsi="Traditional Arabic" w:cs="Traditional Arabic"/>
          <w:sz w:val="32"/>
          <w:szCs w:val="32"/>
          <w:lang w:val="en-US"/>
        </w:rPr>
        <w:t>.</w:t>
      </w:r>
    </w:p>
    <w:p w14:paraId="4EA8E517" w14:textId="083E5402" w:rsidR="00605E49" w:rsidRPr="009A25E2" w:rsidRDefault="00605E49" w:rsidP="00605E49">
      <w:pPr>
        <w:bidi/>
        <w:spacing w:before="100" w:beforeAutospacing="1" w:after="100" w:afterAutospacing="1" w:line="240" w:lineRule="auto"/>
        <w:jc w:val="both"/>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b/>
          <w:bCs/>
          <w:sz w:val="32"/>
          <w:szCs w:val="32"/>
          <w:rtl/>
          <w:lang w:val="en-US"/>
        </w:rPr>
        <w:t>المشاركة في</w:t>
      </w:r>
      <w:r w:rsidR="00AA4827" w:rsidRPr="009A25E2">
        <w:rPr>
          <w:rFonts w:ascii="Traditional Arabic" w:eastAsia="Times New Roman" w:hAnsi="Traditional Arabic" w:cs="Traditional Arabic" w:hint="cs"/>
          <w:b/>
          <w:bCs/>
          <w:sz w:val="32"/>
          <w:szCs w:val="32"/>
          <w:rtl/>
          <w:lang w:val="en-US"/>
        </w:rPr>
        <w:t xml:space="preserve"> تحمل</w:t>
      </w:r>
      <w:r w:rsidRPr="009A25E2">
        <w:rPr>
          <w:rFonts w:ascii="Traditional Arabic" w:eastAsia="Times New Roman" w:hAnsi="Traditional Arabic" w:cs="Traditional Arabic"/>
          <w:b/>
          <w:bCs/>
          <w:sz w:val="32"/>
          <w:szCs w:val="32"/>
          <w:rtl/>
          <w:lang w:val="en-US"/>
        </w:rPr>
        <w:t xml:space="preserve"> الخسائر</w:t>
      </w:r>
    </w:p>
    <w:p w14:paraId="0931B9D4" w14:textId="32FCB4B2" w:rsidR="00605E49" w:rsidRPr="009A25E2" w:rsidRDefault="00605E49" w:rsidP="006A0AF6">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19</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006A0AF6" w:rsidRPr="009A25E2">
        <w:rPr>
          <w:rFonts w:ascii="Traditional Arabic" w:eastAsia="Times New Roman" w:hAnsi="Traditional Arabic" w:cs="Traditional Arabic" w:hint="cs"/>
          <w:sz w:val="32"/>
          <w:szCs w:val="32"/>
          <w:rtl/>
          <w:lang w:val="en-US"/>
        </w:rPr>
        <w:t>يتحمل</w:t>
      </w:r>
      <w:r w:rsidRPr="009A25E2">
        <w:rPr>
          <w:rFonts w:ascii="Traditional Arabic" w:eastAsia="Times New Roman" w:hAnsi="Traditional Arabic" w:cs="Traditional Arabic"/>
          <w:sz w:val="32"/>
          <w:szCs w:val="32"/>
          <w:rtl/>
          <w:lang w:val="en-US"/>
        </w:rPr>
        <w:t xml:space="preserve"> الشركاء </w:t>
      </w:r>
      <w:r w:rsidR="006A0AF6" w:rsidRPr="009A25E2">
        <w:rPr>
          <w:rFonts w:ascii="Traditional Arabic" w:eastAsia="Times New Roman" w:hAnsi="Traditional Arabic" w:cs="Traditional Arabic" w:hint="cs"/>
          <w:sz w:val="32"/>
          <w:szCs w:val="32"/>
          <w:rtl/>
          <w:lang w:val="en-US"/>
        </w:rPr>
        <w:t>ا</w:t>
      </w:r>
      <w:r w:rsidRPr="009A25E2">
        <w:rPr>
          <w:rFonts w:ascii="Traditional Arabic" w:eastAsia="Times New Roman" w:hAnsi="Traditional Arabic" w:cs="Traditional Arabic"/>
          <w:sz w:val="32"/>
          <w:szCs w:val="32"/>
          <w:rtl/>
          <w:lang w:val="en-US"/>
        </w:rPr>
        <w:t>لخسائر ب</w:t>
      </w:r>
      <w:r w:rsidR="006A0AF6" w:rsidRPr="009A25E2">
        <w:rPr>
          <w:rFonts w:ascii="Traditional Arabic" w:eastAsia="Times New Roman" w:hAnsi="Traditional Arabic" w:cs="Traditional Arabic" w:hint="cs"/>
          <w:sz w:val="32"/>
          <w:szCs w:val="32"/>
          <w:rtl/>
          <w:lang w:val="en-US"/>
        </w:rPr>
        <w:t xml:space="preserve">حسب </w:t>
      </w:r>
      <w:r w:rsidR="006A0AF6" w:rsidRPr="009A25E2">
        <w:rPr>
          <w:rFonts w:ascii="Traditional Arabic" w:eastAsia="Times New Roman" w:hAnsi="Traditional Arabic" w:cs="Traditional Arabic"/>
          <w:sz w:val="32"/>
          <w:szCs w:val="32"/>
          <w:rtl/>
          <w:lang w:val="en-US"/>
        </w:rPr>
        <w:t>نسب</w:t>
      </w:r>
      <w:r w:rsidR="006A0AF6" w:rsidRPr="009A25E2">
        <w:rPr>
          <w:rFonts w:ascii="Traditional Arabic" w:eastAsia="Times New Roman" w:hAnsi="Traditional Arabic" w:cs="Traditional Arabic" w:hint="cs"/>
          <w:sz w:val="32"/>
          <w:szCs w:val="32"/>
          <w:rtl/>
          <w:lang w:val="en-US"/>
        </w:rPr>
        <w:t>هم</w:t>
      </w:r>
      <w:r w:rsidRPr="009A25E2">
        <w:rPr>
          <w:rFonts w:ascii="Traditional Arabic" w:eastAsia="Times New Roman" w:hAnsi="Traditional Arabic" w:cs="Traditional Arabic"/>
          <w:sz w:val="32"/>
          <w:szCs w:val="32"/>
          <w:rtl/>
          <w:lang w:val="en-US"/>
        </w:rPr>
        <w:t xml:space="preserve"> في رأس المال، ولا</w:t>
      </w:r>
      <w:r w:rsidR="006A0AF6" w:rsidRPr="009A25E2">
        <w:rPr>
          <w:rFonts w:ascii="Traditional Arabic" w:eastAsia="Times New Roman" w:hAnsi="Traditional Arabic" w:cs="Traditional Arabic" w:hint="cs"/>
          <w:sz w:val="32"/>
          <w:szCs w:val="32"/>
          <w:rtl/>
          <w:lang w:val="en-US"/>
        </w:rPr>
        <w:t xml:space="preserve"> يجوز الاتفاق على خلاف ذلك.</w:t>
      </w:r>
    </w:p>
    <w:p w14:paraId="37ADFE69" w14:textId="77777777" w:rsidR="00605E49" w:rsidRPr="009A25E2" w:rsidRDefault="00605E49" w:rsidP="00605E49">
      <w:pPr>
        <w:bidi/>
        <w:spacing w:before="100" w:beforeAutospacing="1" w:after="100" w:afterAutospacing="1" w:line="240" w:lineRule="auto"/>
        <w:jc w:val="both"/>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b/>
          <w:bCs/>
          <w:sz w:val="32"/>
          <w:szCs w:val="32"/>
          <w:rtl/>
          <w:lang w:val="en-US"/>
        </w:rPr>
        <w:t>مسؤولية المدير</w:t>
      </w:r>
    </w:p>
    <w:p w14:paraId="53B2A5C6" w14:textId="10089788" w:rsidR="00605E49" w:rsidRPr="009A25E2" w:rsidRDefault="00605E49" w:rsidP="00204547">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lastRenderedPageBreak/>
        <w:t>المادة 20</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يتحم</w:t>
      </w:r>
      <w:r w:rsidR="00A352BA" w:rsidRPr="009A25E2">
        <w:rPr>
          <w:rFonts w:ascii="Traditional Arabic" w:eastAsia="Times New Roman" w:hAnsi="Traditional Arabic" w:cs="Traditional Arabic" w:hint="cs"/>
          <w:sz w:val="32"/>
          <w:szCs w:val="32"/>
          <w:rtl/>
          <w:lang w:val="en-US"/>
        </w:rPr>
        <w:t>َّ</w:t>
      </w:r>
      <w:r w:rsidRPr="009A25E2">
        <w:rPr>
          <w:rFonts w:ascii="Traditional Arabic" w:eastAsia="Times New Roman" w:hAnsi="Traditional Arabic" w:cs="Traditional Arabic"/>
          <w:sz w:val="32"/>
          <w:szCs w:val="32"/>
          <w:rtl/>
          <w:lang w:val="en-US"/>
        </w:rPr>
        <w:t xml:space="preserve">ل المدير—سواء كان </w:t>
      </w:r>
      <w:r w:rsidR="00204547" w:rsidRPr="009A25E2">
        <w:rPr>
          <w:rFonts w:ascii="Traditional Arabic" w:eastAsia="Times New Roman" w:hAnsi="Traditional Arabic" w:cs="Traditional Arabic" w:hint="cs"/>
          <w:sz w:val="32"/>
          <w:szCs w:val="32"/>
          <w:rtl/>
          <w:lang w:val="en-US"/>
        </w:rPr>
        <w:t>أحد الشركاء</w:t>
      </w:r>
      <w:r w:rsidRPr="009A25E2">
        <w:rPr>
          <w:rFonts w:ascii="Traditional Arabic" w:eastAsia="Times New Roman" w:hAnsi="Traditional Arabic" w:cs="Traditional Arabic"/>
          <w:sz w:val="32"/>
          <w:szCs w:val="32"/>
          <w:rtl/>
          <w:lang w:val="en-US"/>
        </w:rPr>
        <w:t xml:space="preserve"> أو معينًا من الخارج—مسؤولية تعويض </w:t>
      </w:r>
      <w:r w:rsidR="00A352BA" w:rsidRPr="009A25E2">
        <w:rPr>
          <w:rFonts w:ascii="Traditional Arabic" w:eastAsia="Times New Roman" w:hAnsi="Traditional Arabic" w:cs="Traditional Arabic" w:hint="cs"/>
          <w:sz w:val="32"/>
          <w:szCs w:val="32"/>
          <w:rtl/>
          <w:lang w:val="en-US"/>
        </w:rPr>
        <w:t>الخسائر</w:t>
      </w:r>
      <w:r w:rsidR="00A352BA" w:rsidRPr="009A25E2">
        <w:rPr>
          <w:rFonts w:ascii="Traditional Arabic" w:eastAsia="Times New Roman" w:hAnsi="Traditional Arabic" w:cs="Traditional Arabic"/>
          <w:sz w:val="32"/>
          <w:szCs w:val="32"/>
          <w:rtl/>
          <w:lang w:val="en-US"/>
        </w:rPr>
        <w:t xml:space="preserve"> النا</w:t>
      </w:r>
      <w:r w:rsidR="00A352BA" w:rsidRPr="009A25E2">
        <w:rPr>
          <w:rFonts w:ascii="Traditional Arabic" w:eastAsia="Times New Roman" w:hAnsi="Traditional Arabic" w:cs="Traditional Arabic" w:hint="cs"/>
          <w:sz w:val="32"/>
          <w:szCs w:val="32"/>
          <w:rtl/>
          <w:lang w:val="en-US"/>
        </w:rPr>
        <w:t>جمة</w:t>
      </w:r>
      <w:r w:rsidRPr="009A25E2">
        <w:rPr>
          <w:rFonts w:ascii="Traditional Arabic" w:eastAsia="Times New Roman" w:hAnsi="Traditional Arabic" w:cs="Traditional Arabic"/>
          <w:sz w:val="32"/>
          <w:szCs w:val="32"/>
          <w:rtl/>
          <w:lang w:val="en-US"/>
        </w:rPr>
        <w:t xml:space="preserve"> عن </w:t>
      </w:r>
      <w:r w:rsidR="00A352BA" w:rsidRPr="009A25E2">
        <w:rPr>
          <w:rFonts w:ascii="Traditional Arabic" w:eastAsia="Times New Roman" w:hAnsi="Traditional Arabic" w:cs="Traditional Arabic" w:hint="cs"/>
          <w:sz w:val="32"/>
          <w:szCs w:val="32"/>
          <w:rtl/>
          <w:lang w:val="en-US"/>
        </w:rPr>
        <w:t xml:space="preserve">تقصيره أو </w:t>
      </w:r>
      <w:r w:rsidR="00DB0F0A" w:rsidRPr="009A25E2">
        <w:rPr>
          <w:rFonts w:ascii="Traditional Arabic" w:eastAsia="Times New Roman" w:hAnsi="Traditional Arabic" w:cs="Traditional Arabic"/>
          <w:sz w:val="32"/>
          <w:szCs w:val="32"/>
          <w:rtl/>
          <w:lang w:val="en-US"/>
        </w:rPr>
        <w:t xml:space="preserve">مخالفته </w:t>
      </w:r>
      <w:r w:rsidR="00A352BA" w:rsidRPr="009A25E2">
        <w:rPr>
          <w:rFonts w:ascii="Traditional Arabic" w:eastAsia="Times New Roman" w:hAnsi="Traditional Arabic" w:cs="Traditional Arabic" w:hint="cs"/>
          <w:sz w:val="32"/>
          <w:szCs w:val="32"/>
          <w:rtl/>
          <w:lang w:val="en-US"/>
        </w:rPr>
        <w:t>شروط ا</w:t>
      </w:r>
      <w:r w:rsidRPr="009A25E2">
        <w:rPr>
          <w:rFonts w:ascii="Traditional Arabic" w:eastAsia="Times New Roman" w:hAnsi="Traditional Arabic" w:cs="Traditional Arabic"/>
          <w:sz w:val="32"/>
          <w:szCs w:val="32"/>
          <w:rtl/>
          <w:lang w:val="en-US"/>
        </w:rPr>
        <w:t xml:space="preserve">لعقد. </w:t>
      </w:r>
      <w:r w:rsidR="00DB0F0A" w:rsidRPr="009A25E2">
        <w:rPr>
          <w:rFonts w:ascii="Traditional Arabic" w:eastAsia="Times New Roman" w:hAnsi="Traditional Arabic" w:cs="Traditional Arabic" w:hint="cs"/>
          <w:sz w:val="32"/>
          <w:szCs w:val="32"/>
          <w:rtl/>
          <w:lang w:val="en-US"/>
        </w:rPr>
        <w:t>وي</w:t>
      </w:r>
      <w:r w:rsidR="00A352BA" w:rsidRPr="009A25E2">
        <w:rPr>
          <w:rFonts w:ascii="Traditional Arabic" w:eastAsia="Times New Roman" w:hAnsi="Traditional Arabic" w:cs="Traditional Arabic" w:hint="cs"/>
          <w:sz w:val="32"/>
          <w:szCs w:val="32"/>
          <w:rtl/>
          <w:lang w:val="en-US"/>
        </w:rPr>
        <w:t>بطل كل</w:t>
      </w:r>
      <w:r w:rsidRPr="009A25E2">
        <w:rPr>
          <w:rFonts w:ascii="Traditional Arabic" w:eastAsia="Times New Roman" w:hAnsi="Traditional Arabic" w:cs="Traditional Arabic"/>
          <w:sz w:val="32"/>
          <w:szCs w:val="32"/>
          <w:rtl/>
          <w:lang w:val="en-US"/>
        </w:rPr>
        <w:t xml:space="preserve"> شرط</w:t>
      </w:r>
      <w:r w:rsidR="00DB0F0A" w:rsidRPr="009A25E2">
        <w:rPr>
          <w:rFonts w:ascii="Traditional Arabic" w:eastAsia="Times New Roman" w:hAnsi="Traditional Arabic" w:cs="Traditional Arabic" w:hint="cs"/>
          <w:sz w:val="32"/>
          <w:szCs w:val="32"/>
          <w:rtl/>
          <w:lang w:val="en-US"/>
        </w:rPr>
        <w:t xml:space="preserve"> يحمّ</w:t>
      </w:r>
      <w:r w:rsidR="00A352BA" w:rsidRPr="009A25E2">
        <w:rPr>
          <w:rFonts w:ascii="Traditional Arabic" w:eastAsia="Times New Roman" w:hAnsi="Traditional Arabic" w:cs="Traditional Arabic" w:hint="cs"/>
          <w:sz w:val="32"/>
          <w:szCs w:val="32"/>
          <w:rtl/>
          <w:lang w:val="en-US"/>
        </w:rPr>
        <w:t>ل المدير مسؤولية</w:t>
      </w:r>
      <w:r w:rsidRPr="009A25E2">
        <w:rPr>
          <w:rFonts w:ascii="Traditional Arabic" w:eastAsia="Times New Roman" w:hAnsi="Traditional Arabic" w:cs="Traditional Arabic"/>
          <w:sz w:val="32"/>
          <w:szCs w:val="32"/>
          <w:rtl/>
          <w:lang w:val="en-US"/>
        </w:rPr>
        <w:t xml:space="preserve"> الخسارة </w:t>
      </w:r>
      <w:r w:rsidR="00A352BA" w:rsidRPr="009A25E2">
        <w:rPr>
          <w:rFonts w:ascii="Traditional Arabic" w:eastAsia="Times New Roman" w:hAnsi="Traditional Arabic" w:cs="Traditional Arabic" w:hint="cs"/>
          <w:sz w:val="32"/>
          <w:szCs w:val="32"/>
          <w:rtl/>
          <w:lang w:val="en-US"/>
        </w:rPr>
        <w:t>في حال</w:t>
      </w:r>
      <w:r w:rsidRPr="009A25E2">
        <w:rPr>
          <w:rFonts w:ascii="Traditional Arabic" w:eastAsia="Times New Roman" w:hAnsi="Traditional Arabic" w:cs="Traditional Arabic"/>
          <w:sz w:val="32"/>
          <w:szCs w:val="32"/>
          <w:rtl/>
          <w:lang w:val="en-US"/>
        </w:rPr>
        <w:t xml:space="preserve"> عدم </w:t>
      </w:r>
      <w:r w:rsidR="00A352BA" w:rsidRPr="009A25E2">
        <w:rPr>
          <w:rFonts w:ascii="Traditional Arabic" w:eastAsia="Times New Roman" w:hAnsi="Traditional Arabic" w:cs="Traditional Arabic" w:hint="cs"/>
          <w:sz w:val="32"/>
          <w:szCs w:val="32"/>
          <w:rtl/>
          <w:lang w:val="en-US"/>
        </w:rPr>
        <w:t>تعديه أو تقصيره</w:t>
      </w:r>
      <w:r w:rsidRPr="009A25E2">
        <w:rPr>
          <w:rFonts w:ascii="Traditional Arabic" w:eastAsia="Times New Roman" w:hAnsi="Traditional Arabic" w:cs="Traditional Arabic"/>
          <w:sz w:val="32"/>
          <w:szCs w:val="32"/>
          <w:lang w:val="en-US"/>
        </w:rPr>
        <w:t>.</w:t>
      </w:r>
    </w:p>
    <w:p w14:paraId="1C973A09" w14:textId="3DB70510" w:rsidR="00605E49" w:rsidRPr="009A25E2" w:rsidRDefault="00D17A85" w:rsidP="00605E49">
      <w:pPr>
        <w:bidi/>
        <w:spacing w:before="100" w:beforeAutospacing="1" w:after="100" w:afterAutospacing="1" w:line="240" w:lineRule="auto"/>
        <w:jc w:val="both"/>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hint="cs"/>
          <w:b/>
          <w:bCs/>
          <w:sz w:val="32"/>
          <w:szCs w:val="32"/>
          <w:rtl/>
          <w:lang w:val="en-US"/>
        </w:rPr>
        <w:t>الدفعات المقدمة</w:t>
      </w:r>
    </w:p>
    <w:p w14:paraId="078E79C5" w14:textId="2356E247" w:rsidR="00605E49" w:rsidRPr="009A25E2" w:rsidRDefault="00605E49" w:rsidP="00D17A85">
      <w:pPr>
        <w:bidi/>
        <w:spacing w:before="100" w:beforeAutospacing="1" w:after="100" w:afterAutospacing="1" w:line="240" w:lineRule="auto"/>
        <w:jc w:val="both"/>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b/>
          <w:bCs/>
          <w:sz w:val="32"/>
          <w:szCs w:val="32"/>
          <w:rtl/>
          <w:lang w:val="en-US"/>
        </w:rPr>
        <w:t>المادة 21</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 xml:space="preserve">يجوز الاتفاق على منح الشركاء </w:t>
      </w:r>
      <w:r w:rsidR="00D17A85" w:rsidRPr="009A25E2">
        <w:rPr>
          <w:rFonts w:ascii="Traditional Arabic" w:eastAsia="Times New Roman" w:hAnsi="Traditional Arabic" w:cs="Traditional Arabic" w:hint="cs"/>
          <w:sz w:val="32"/>
          <w:szCs w:val="32"/>
          <w:rtl/>
          <w:lang w:val="en-US"/>
        </w:rPr>
        <w:t>دفعات مقدمة</w:t>
      </w:r>
      <w:r w:rsidRPr="009A25E2">
        <w:rPr>
          <w:rFonts w:ascii="Traditional Arabic" w:eastAsia="Times New Roman" w:hAnsi="Traditional Arabic" w:cs="Traditional Arabic"/>
          <w:sz w:val="32"/>
          <w:szCs w:val="32"/>
          <w:rtl/>
          <w:lang w:val="en-US"/>
        </w:rPr>
        <w:t xml:space="preserve"> قبل توزيع الأرباح النهائية</w:t>
      </w:r>
      <w:r w:rsidRPr="009A25E2">
        <w:rPr>
          <w:rFonts w:ascii="Traditional Arabic" w:eastAsia="Times New Roman" w:hAnsi="Traditional Arabic" w:cs="Traditional Arabic"/>
          <w:sz w:val="32"/>
          <w:szCs w:val="32"/>
          <w:lang w:val="en-US"/>
        </w:rPr>
        <w:t>.</w:t>
      </w:r>
    </w:p>
    <w:p w14:paraId="48FC16B5" w14:textId="5A5C731A" w:rsidR="004A4693" w:rsidRPr="009A25E2" w:rsidRDefault="009A25E2" w:rsidP="004A4693">
      <w:pPr>
        <w:bidi/>
        <w:spacing w:before="100" w:beforeAutospacing="1" w:after="100" w:afterAutospacing="1" w:line="240" w:lineRule="auto"/>
        <w:rPr>
          <w:rFonts w:ascii="Traditional Arabic" w:eastAsia="Times New Roman" w:hAnsi="Traditional Arabic" w:cs="Traditional Arabic"/>
          <w:sz w:val="32"/>
          <w:szCs w:val="32"/>
          <w:lang w:val="en-US"/>
        </w:rPr>
      </w:pPr>
      <w:r>
        <w:rPr>
          <w:rFonts w:ascii="Traditional Arabic" w:eastAsia="Times New Roman" w:hAnsi="Traditional Arabic" w:cs="Traditional Arabic" w:hint="cs"/>
          <w:b/>
          <w:bCs/>
          <w:sz w:val="32"/>
          <w:szCs w:val="32"/>
          <w:rtl/>
          <w:lang w:val="en-US"/>
        </w:rPr>
        <w:t xml:space="preserve">5. </w:t>
      </w:r>
      <w:r w:rsidR="004A4693" w:rsidRPr="009A25E2">
        <w:rPr>
          <w:rFonts w:ascii="Traditional Arabic" w:eastAsia="Times New Roman" w:hAnsi="Traditional Arabic" w:cs="Traditional Arabic"/>
          <w:b/>
          <w:bCs/>
          <w:sz w:val="32"/>
          <w:szCs w:val="32"/>
          <w:rtl/>
          <w:lang w:val="en-US"/>
        </w:rPr>
        <w:t>الأحكام المتعلقة بإدارة المشاركة</w:t>
      </w:r>
    </w:p>
    <w:p w14:paraId="2200DFA7" w14:textId="77777777" w:rsidR="004A4693" w:rsidRPr="009A25E2" w:rsidRDefault="004A4693" w:rsidP="004A4693">
      <w:pPr>
        <w:bidi/>
        <w:spacing w:before="100" w:beforeAutospacing="1" w:after="100" w:afterAutospacing="1" w:line="240" w:lineRule="auto"/>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b/>
          <w:bCs/>
          <w:sz w:val="32"/>
          <w:szCs w:val="32"/>
          <w:rtl/>
          <w:lang w:val="en-US"/>
        </w:rPr>
        <w:t>الإدارة</w:t>
      </w:r>
    </w:p>
    <w:p w14:paraId="0A000994" w14:textId="28CDDF66" w:rsidR="004A4693" w:rsidRPr="009A25E2" w:rsidRDefault="004A4693" w:rsidP="004B06CD">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22</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يمكن أن يتولى إدارة المشاركة</w:t>
      </w:r>
      <w:r w:rsidR="004E2D43" w:rsidRPr="009A25E2">
        <w:rPr>
          <w:rFonts w:ascii="Traditional Arabic" w:eastAsia="Times New Roman" w:hAnsi="Traditional Arabic" w:cs="Traditional Arabic" w:hint="cs"/>
          <w:sz w:val="32"/>
          <w:szCs w:val="32"/>
          <w:rtl/>
          <w:lang w:val="en-US"/>
        </w:rPr>
        <w:t xml:space="preserve"> أحد</w:t>
      </w:r>
      <w:r w:rsidRPr="009A25E2">
        <w:rPr>
          <w:rFonts w:ascii="Traditional Arabic" w:eastAsia="Times New Roman" w:hAnsi="Traditional Arabic" w:cs="Traditional Arabic"/>
          <w:sz w:val="32"/>
          <w:szCs w:val="32"/>
          <w:rtl/>
          <w:lang w:val="en-US"/>
        </w:rPr>
        <w:t xml:space="preserve"> </w:t>
      </w:r>
      <w:r w:rsidR="00EF53CA" w:rsidRPr="009A25E2">
        <w:rPr>
          <w:rFonts w:ascii="Traditional Arabic" w:eastAsia="Times New Roman" w:hAnsi="Traditional Arabic" w:cs="Traditional Arabic" w:hint="cs"/>
          <w:sz w:val="32"/>
          <w:szCs w:val="32"/>
          <w:rtl/>
          <w:lang w:val="en-US"/>
        </w:rPr>
        <w:t>الشركاء</w:t>
      </w:r>
      <w:r w:rsidRPr="009A25E2">
        <w:rPr>
          <w:rFonts w:ascii="Traditional Arabic" w:eastAsia="Times New Roman" w:hAnsi="Traditional Arabic" w:cs="Traditional Arabic"/>
          <w:sz w:val="32"/>
          <w:szCs w:val="32"/>
          <w:rtl/>
          <w:lang w:val="en-US"/>
        </w:rPr>
        <w:t xml:space="preserve"> </w:t>
      </w:r>
      <w:r w:rsidR="00EF53CA" w:rsidRPr="009A25E2">
        <w:rPr>
          <w:rFonts w:ascii="Traditional Arabic" w:eastAsia="Times New Roman" w:hAnsi="Traditional Arabic" w:cs="Traditional Arabic" w:hint="cs"/>
          <w:sz w:val="32"/>
          <w:szCs w:val="32"/>
          <w:rtl/>
          <w:lang w:val="en-US"/>
        </w:rPr>
        <w:t>أو بعضه</w:t>
      </w:r>
      <w:r w:rsidR="004B06CD" w:rsidRPr="009A25E2">
        <w:rPr>
          <w:rFonts w:ascii="Traditional Arabic" w:eastAsia="Times New Roman" w:hAnsi="Traditional Arabic" w:cs="Traditional Arabic" w:hint="cs"/>
          <w:sz w:val="32"/>
          <w:szCs w:val="32"/>
          <w:rtl/>
          <w:lang w:val="en-US"/>
        </w:rPr>
        <w:t>م</w:t>
      </w:r>
      <w:r w:rsidR="00EB0F31" w:rsidRPr="009A25E2">
        <w:rPr>
          <w:rFonts w:ascii="Traditional Arabic" w:eastAsia="Times New Roman" w:hAnsi="Traditional Arabic" w:cs="Traditional Arabic" w:hint="cs"/>
          <w:sz w:val="32"/>
          <w:szCs w:val="32"/>
          <w:rtl/>
          <w:lang w:val="en-US"/>
        </w:rPr>
        <w:t xml:space="preserve"> أو طرف ثالث من غير</w:t>
      </w:r>
      <w:r w:rsidR="004B06CD" w:rsidRPr="009A25E2">
        <w:rPr>
          <w:rFonts w:ascii="Traditional Arabic" w:eastAsia="Times New Roman" w:hAnsi="Traditional Arabic" w:cs="Traditional Arabic" w:hint="cs"/>
          <w:sz w:val="32"/>
          <w:szCs w:val="32"/>
          <w:rtl/>
          <w:lang w:val="en-US"/>
        </w:rPr>
        <w:t>هم</w:t>
      </w:r>
      <w:r w:rsidR="00EB0F31" w:rsidRPr="009A25E2">
        <w:rPr>
          <w:rFonts w:ascii="Traditional Arabic" w:eastAsia="Times New Roman" w:hAnsi="Traditional Arabic" w:cs="Traditional Arabic" w:hint="cs"/>
          <w:sz w:val="32"/>
          <w:szCs w:val="32"/>
          <w:rtl/>
          <w:lang w:val="en-US"/>
        </w:rPr>
        <w:t>.</w:t>
      </w:r>
    </w:p>
    <w:p w14:paraId="6557C190" w14:textId="77777777" w:rsidR="004A4693" w:rsidRPr="009A25E2" w:rsidRDefault="004A4693" w:rsidP="004A4693">
      <w:pPr>
        <w:bidi/>
        <w:spacing w:before="100" w:beforeAutospacing="1" w:after="100" w:afterAutospacing="1" w:line="240" w:lineRule="auto"/>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b/>
          <w:bCs/>
          <w:sz w:val="32"/>
          <w:szCs w:val="32"/>
          <w:rtl/>
          <w:lang w:val="en-US"/>
        </w:rPr>
        <w:t>أتعاب المدير الشريك</w:t>
      </w:r>
    </w:p>
    <w:p w14:paraId="3E7C34DA" w14:textId="17A147FB" w:rsidR="004A4693" w:rsidRPr="009A25E2" w:rsidRDefault="004A4693" w:rsidP="005B6FE0">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23</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إذا تكفّل أحد</w:t>
      </w:r>
      <w:r w:rsidR="005B6FE0" w:rsidRPr="009A25E2">
        <w:rPr>
          <w:rFonts w:ascii="Traditional Arabic" w:eastAsia="Times New Roman" w:hAnsi="Traditional Arabic" w:cs="Traditional Arabic"/>
          <w:sz w:val="32"/>
          <w:szCs w:val="32"/>
          <w:rtl/>
          <w:lang w:val="en-US"/>
        </w:rPr>
        <w:t xml:space="preserve"> الشركاء بإدارة المشاركة، يجوز</w:t>
      </w:r>
      <w:r w:rsidR="005B6FE0" w:rsidRPr="009A25E2">
        <w:rPr>
          <w:rFonts w:ascii="Traditional Arabic" w:eastAsia="Times New Roman" w:hAnsi="Traditional Arabic" w:cs="Traditional Arabic" w:hint="cs"/>
          <w:sz w:val="32"/>
          <w:szCs w:val="32"/>
          <w:rtl/>
          <w:lang w:val="en-US"/>
        </w:rPr>
        <w:t xml:space="preserve"> الاتفاق على</w:t>
      </w:r>
      <w:r w:rsidRPr="009A25E2">
        <w:rPr>
          <w:rFonts w:ascii="Traditional Arabic" w:eastAsia="Times New Roman" w:hAnsi="Traditional Arabic" w:cs="Traditional Arabic"/>
          <w:sz w:val="32"/>
          <w:szCs w:val="32"/>
          <w:rtl/>
          <w:lang w:val="en-US"/>
        </w:rPr>
        <w:t xml:space="preserve"> زيادة</w:t>
      </w:r>
      <w:r w:rsidR="005B6FE0" w:rsidRPr="009A25E2">
        <w:rPr>
          <w:rFonts w:ascii="Traditional Arabic" w:eastAsia="Times New Roman" w:hAnsi="Traditional Arabic" w:cs="Traditional Arabic"/>
          <w:sz w:val="32"/>
          <w:szCs w:val="32"/>
          <w:rtl/>
          <w:lang w:val="en-US"/>
        </w:rPr>
        <w:t xml:space="preserve"> حصته من الأرباح</w:t>
      </w:r>
      <w:r w:rsidRPr="009A25E2">
        <w:rPr>
          <w:rFonts w:ascii="Traditional Arabic" w:eastAsia="Times New Roman" w:hAnsi="Traditional Arabic" w:cs="Traditional Arabic"/>
          <w:sz w:val="32"/>
          <w:szCs w:val="32"/>
          <w:rtl/>
          <w:lang w:val="en-US"/>
        </w:rPr>
        <w:t xml:space="preserve"> أو تخصيص أتعاب مالية محددة له</w:t>
      </w:r>
      <w:r w:rsidRPr="009A25E2">
        <w:rPr>
          <w:rFonts w:ascii="Traditional Arabic" w:eastAsia="Times New Roman" w:hAnsi="Traditional Arabic" w:cs="Traditional Arabic"/>
          <w:sz w:val="32"/>
          <w:szCs w:val="32"/>
          <w:lang w:val="en-US"/>
        </w:rPr>
        <w:t>.</w:t>
      </w:r>
    </w:p>
    <w:p w14:paraId="69C70CAA" w14:textId="5C29A3FD" w:rsidR="004A4693" w:rsidRPr="009A25E2" w:rsidRDefault="005C38F2" w:rsidP="004A4693">
      <w:pPr>
        <w:bidi/>
        <w:spacing w:before="100" w:beforeAutospacing="1" w:after="100" w:afterAutospacing="1" w:line="240" w:lineRule="auto"/>
        <w:rPr>
          <w:rFonts w:ascii="Traditional Arabic" w:eastAsia="Times New Roman" w:hAnsi="Traditional Arabic" w:cs="Traditional Arabic"/>
          <w:b/>
          <w:bCs/>
          <w:sz w:val="32"/>
          <w:szCs w:val="32"/>
          <w:lang w:val="en-US"/>
        </w:rPr>
      </w:pPr>
      <w:r w:rsidRPr="009A25E2">
        <w:rPr>
          <w:rFonts w:ascii="Traditional Arabic" w:eastAsia="Times New Roman" w:hAnsi="Traditional Arabic" w:cs="Traditional Arabic" w:hint="cs"/>
          <w:b/>
          <w:bCs/>
          <w:sz w:val="32"/>
          <w:szCs w:val="32"/>
          <w:rtl/>
          <w:lang w:val="en-US"/>
        </w:rPr>
        <w:t>مصاريف التشغيل</w:t>
      </w:r>
    </w:p>
    <w:p w14:paraId="3E0470FA" w14:textId="57D58DCA" w:rsidR="004A4693" w:rsidRPr="009A25E2" w:rsidRDefault="004A4693" w:rsidP="005C38F2">
      <w:pPr>
        <w:bidi/>
        <w:spacing w:before="100" w:beforeAutospacing="1" w:after="100" w:afterAutospacing="1" w:line="240" w:lineRule="auto"/>
        <w:jc w:val="both"/>
        <w:rPr>
          <w:rFonts w:ascii="Traditional Arabic" w:eastAsia="Times New Roman" w:hAnsi="Traditional Arabic" w:cs="Traditional Arabic"/>
          <w:sz w:val="32"/>
          <w:szCs w:val="32"/>
          <w:rtl/>
          <w:lang w:val="en-US"/>
        </w:rPr>
      </w:pPr>
      <w:r w:rsidRPr="009A25E2">
        <w:rPr>
          <w:rFonts w:ascii="Traditional Arabic" w:eastAsia="Times New Roman" w:hAnsi="Traditional Arabic" w:cs="Traditional Arabic"/>
          <w:b/>
          <w:bCs/>
          <w:sz w:val="32"/>
          <w:szCs w:val="32"/>
          <w:rtl/>
          <w:lang w:val="en-US"/>
        </w:rPr>
        <w:t>المادة 24</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00520515" w:rsidRPr="009A25E2">
        <w:rPr>
          <w:rFonts w:ascii="Traditional Arabic" w:eastAsia="Times New Roman" w:hAnsi="Traditional Arabic" w:cs="Traditional Arabic" w:hint="cs"/>
          <w:sz w:val="32"/>
          <w:szCs w:val="32"/>
          <w:rtl/>
          <w:lang w:val="en-US"/>
        </w:rPr>
        <w:t xml:space="preserve"> تحصّ</w:t>
      </w:r>
      <w:r w:rsidR="005C38F2" w:rsidRPr="009A25E2">
        <w:rPr>
          <w:rFonts w:ascii="Traditional Arabic" w:eastAsia="Times New Roman" w:hAnsi="Traditional Arabic" w:cs="Traditional Arabic" w:hint="cs"/>
          <w:sz w:val="32"/>
          <w:szCs w:val="32"/>
          <w:rtl/>
          <w:lang w:val="en-US"/>
        </w:rPr>
        <w:t>ل</w:t>
      </w:r>
      <w:r w:rsidRPr="009A25E2">
        <w:rPr>
          <w:rFonts w:ascii="Traditional Arabic" w:eastAsia="Times New Roman" w:hAnsi="Traditional Arabic" w:cs="Traditional Arabic"/>
          <w:sz w:val="32"/>
          <w:szCs w:val="32"/>
          <w:rtl/>
          <w:lang w:val="en-US"/>
        </w:rPr>
        <w:t xml:space="preserve"> مصاريف تشغيل رأس مال المشاركة من أموال المشاركة، ولا يجوز الاتفاق على تحميلها لشريك أو أكثر دون سائر الشركاء</w:t>
      </w:r>
      <w:r w:rsidR="005C38F2" w:rsidRPr="009A25E2">
        <w:rPr>
          <w:rFonts w:ascii="Traditional Arabic" w:eastAsia="Times New Roman" w:hAnsi="Traditional Arabic" w:cs="Traditional Arabic" w:hint="cs"/>
          <w:sz w:val="32"/>
          <w:szCs w:val="32"/>
          <w:rtl/>
          <w:lang w:val="en-US"/>
        </w:rPr>
        <w:t>.</w:t>
      </w:r>
    </w:p>
    <w:p w14:paraId="585D712E" w14:textId="20A71F53" w:rsidR="00EA52D9" w:rsidRPr="009A25E2" w:rsidRDefault="009A25E2" w:rsidP="00EA52D9">
      <w:pPr>
        <w:bidi/>
        <w:spacing w:before="100" w:beforeAutospacing="1" w:after="100" w:afterAutospacing="1" w:line="240" w:lineRule="auto"/>
        <w:rPr>
          <w:rFonts w:ascii="Traditional Arabic" w:eastAsia="Times New Roman" w:hAnsi="Traditional Arabic" w:cs="Traditional Arabic"/>
          <w:sz w:val="32"/>
          <w:szCs w:val="32"/>
          <w:lang w:val="en-US"/>
        </w:rPr>
      </w:pPr>
      <w:r>
        <w:rPr>
          <w:rFonts w:ascii="Traditional Arabic" w:eastAsia="Times New Roman" w:hAnsi="Traditional Arabic" w:cs="Traditional Arabic" w:hint="cs"/>
          <w:b/>
          <w:bCs/>
          <w:sz w:val="32"/>
          <w:szCs w:val="32"/>
          <w:rtl/>
          <w:lang w:val="en-US"/>
        </w:rPr>
        <w:t xml:space="preserve">6. </w:t>
      </w:r>
      <w:r w:rsidR="00EA52D9" w:rsidRPr="009A25E2">
        <w:rPr>
          <w:rFonts w:ascii="Traditional Arabic" w:eastAsia="Times New Roman" w:hAnsi="Traditional Arabic" w:cs="Traditional Arabic"/>
          <w:b/>
          <w:bCs/>
          <w:sz w:val="32"/>
          <w:szCs w:val="32"/>
          <w:rtl/>
          <w:lang w:val="en-US"/>
        </w:rPr>
        <w:t>الأحكام المتعلقة بالضمانات في المشاركة</w:t>
      </w:r>
    </w:p>
    <w:p w14:paraId="4807F5D1" w14:textId="7EEF3EE4" w:rsidR="00A315C4" w:rsidRPr="009A25E2" w:rsidRDefault="00860A4C" w:rsidP="00A315C4">
      <w:pPr>
        <w:bidi/>
        <w:spacing w:before="100" w:beforeAutospacing="1" w:after="100" w:afterAutospacing="1" w:line="240" w:lineRule="auto"/>
        <w:jc w:val="both"/>
        <w:rPr>
          <w:rFonts w:ascii="Traditional Arabic" w:eastAsia="Times New Roman" w:hAnsi="Traditional Arabic" w:cs="Traditional Arabic"/>
          <w:b/>
          <w:bCs/>
          <w:sz w:val="32"/>
          <w:szCs w:val="32"/>
          <w:rtl/>
          <w:lang w:val="en-US"/>
        </w:rPr>
      </w:pPr>
      <w:r w:rsidRPr="009A25E2">
        <w:rPr>
          <w:rFonts w:ascii="Traditional Arabic" w:eastAsia="Times New Roman" w:hAnsi="Traditional Arabic" w:cs="Traditional Arabic" w:hint="cs"/>
          <w:b/>
          <w:bCs/>
          <w:sz w:val="32"/>
          <w:szCs w:val="32"/>
          <w:rtl/>
          <w:lang w:val="en-US"/>
        </w:rPr>
        <w:t>منع</w:t>
      </w:r>
      <w:r w:rsidR="00EA52D9" w:rsidRPr="009A25E2">
        <w:rPr>
          <w:rFonts w:ascii="Traditional Arabic" w:eastAsia="Times New Roman" w:hAnsi="Traditional Arabic" w:cs="Traditional Arabic"/>
          <w:b/>
          <w:bCs/>
          <w:sz w:val="32"/>
          <w:szCs w:val="32"/>
          <w:rtl/>
          <w:lang w:val="en-US"/>
        </w:rPr>
        <w:t xml:space="preserve"> الضمان والتأمين</w:t>
      </w:r>
    </w:p>
    <w:p w14:paraId="13CBD9A4" w14:textId="04D4324B" w:rsidR="00EA52D9" w:rsidRPr="009A25E2" w:rsidRDefault="00EA52D9" w:rsidP="0092685C">
      <w:pPr>
        <w:bidi/>
        <w:spacing w:before="100" w:beforeAutospacing="1" w:after="100" w:afterAutospacing="1" w:line="240" w:lineRule="auto"/>
        <w:jc w:val="both"/>
        <w:rPr>
          <w:rFonts w:ascii="Traditional Arabic" w:eastAsia="Times New Roman" w:hAnsi="Traditional Arabic" w:cs="Traditional Arabic"/>
          <w:sz w:val="32"/>
          <w:szCs w:val="32"/>
          <w:rtl/>
          <w:lang w:val="en-US"/>
        </w:rPr>
      </w:pPr>
      <w:r w:rsidRPr="009A25E2">
        <w:rPr>
          <w:rFonts w:ascii="Traditional Arabic" w:eastAsia="Times New Roman" w:hAnsi="Traditional Arabic" w:cs="Traditional Arabic"/>
          <w:b/>
          <w:bCs/>
          <w:sz w:val="32"/>
          <w:szCs w:val="32"/>
          <w:rtl/>
          <w:lang w:val="en-US"/>
        </w:rPr>
        <w:t>المادة 25</w:t>
      </w:r>
      <w:r w:rsidRPr="009A25E2">
        <w:rPr>
          <w:rFonts w:ascii="Traditional Arabic" w:eastAsia="Times New Roman" w:hAnsi="Traditional Arabic" w:cs="Traditional Arabic"/>
          <w:b/>
          <w:bCs/>
          <w:sz w:val="32"/>
          <w:szCs w:val="32"/>
          <w:lang w:val="en-US"/>
        </w:rPr>
        <w:t>:</w:t>
      </w:r>
      <w:r w:rsidR="00A315C4" w:rsidRPr="009A25E2">
        <w:rPr>
          <w:rFonts w:ascii="Traditional Arabic" w:eastAsia="Times New Roman" w:hAnsi="Traditional Arabic" w:cs="Traditional Arabic" w:hint="cs"/>
          <w:b/>
          <w:bCs/>
          <w:sz w:val="32"/>
          <w:szCs w:val="32"/>
          <w:rtl/>
          <w:lang w:val="en-US"/>
        </w:rPr>
        <w:t xml:space="preserve"> </w:t>
      </w:r>
      <w:r w:rsidRPr="009A25E2">
        <w:rPr>
          <w:rFonts w:ascii="Traditional Arabic" w:eastAsia="Times New Roman" w:hAnsi="Traditional Arabic" w:cs="Traditional Arabic"/>
          <w:sz w:val="32"/>
          <w:szCs w:val="32"/>
          <w:rtl/>
          <w:lang w:val="en-US"/>
        </w:rPr>
        <w:t>لا يجوز</w:t>
      </w:r>
      <w:r w:rsidR="00491EF8" w:rsidRPr="009A25E2">
        <w:rPr>
          <w:rFonts w:ascii="Traditional Arabic" w:eastAsia="Times New Roman" w:hAnsi="Traditional Arabic" w:cs="Traditional Arabic" w:hint="cs"/>
          <w:sz w:val="32"/>
          <w:szCs w:val="32"/>
          <w:rtl/>
          <w:lang w:val="en-US"/>
        </w:rPr>
        <w:t xml:space="preserve"> </w:t>
      </w:r>
      <w:r w:rsidR="00DE2805" w:rsidRPr="009A25E2">
        <w:rPr>
          <w:rFonts w:ascii="Traditional Arabic" w:eastAsia="Times New Roman" w:hAnsi="Traditional Arabic" w:cs="Traditional Arabic" w:hint="cs"/>
          <w:sz w:val="32"/>
          <w:szCs w:val="32"/>
          <w:rtl/>
          <w:lang w:val="en-US"/>
        </w:rPr>
        <w:t xml:space="preserve">في المشاركة تقديم </w:t>
      </w:r>
      <w:r w:rsidR="00491EF8" w:rsidRPr="009A25E2">
        <w:rPr>
          <w:rFonts w:ascii="Traditional Arabic" w:eastAsia="Times New Roman" w:hAnsi="Traditional Arabic" w:cs="Traditional Arabic" w:hint="cs"/>
          <w:sz w:val="32"/>
          <w:szCs w:val="32"/>
          <w:rtl/>
          <w:lang w:val="en-US"/>
        </w:rPr>
        <w:t>ضمان</w:t>
      </w:r>
      <w:r w:rsidR="009772E5" w:rsidRPr="009A25E2">
        <w:rPr>
          <w:rFonts w:ascii="Traditional Arabic" w:eastAsia="Times New Roman" w:hAnsi="Traditional Arabic" w:cs="Traditional Arabic" w:hint="cs"/>
          <w:sz w:val="32"/>
          <w:szCs w:val="32"/>
          <w:rtl/>
          <w:lang w:val="en-US"/>
        </w:rPr>
        <w:t xml:space="preserve">ات </w:t>
      </w:r>
      <w:r w:rsidR="00DE2805" w:rsidRPr="009A25E2">
        <w:rPr>
          <w:rFonts w:ascii="Traditional Arabic" w:eastAsia="Times New Roman" w:hAnsi="Traditional Arabic" w:cs="Traditional Arabic" w:hint="cs"/>
          <w:sz w:val="32"/>
          <w:szCs w:val="32"/>
          <w:rtl/>
          <w:lang w:val="en-US"/>
        </w:rPr>
        <w:t>ل</w:t>
      </w:r>
      <w:r w:rsidR="00491EF8" w:rsidRPr="009A25E2">
        <w:rPr>
          <w:rFonts w:ascii="Traditional Arabic" w:eastAsia="Times New Roman" w:hAnsi="Traditional Arabic" w:cs="Traditional Arabic" w:hint="cs"/>
          <w:sz w:val="32"/>
          <w:szCs w:val="32"/>
          <w:rtl/>
          <w:lang w:val="en-US"/>
        </w:rPr>
        <w:t>حصص الشركاء</w:t>
      </w:r>
      <w:r w:rsidRPr="009A25E2">
        <w:rPr>
          <w:rFonts w:ascii="Traditional Arabic" w:eastAsia="Times New Roman" w:hAnsi="Traditional Arabic" w:cs="Traditional Arabic"/>
          <w:sz w:val="32"/>
          <w:szCs w:val="32"/>
          <w:rtl/>
          <w:lang w:val="en-US"/>
        </w:rPr>
        <w:t xml:space="preserve"> </w:t>
      </w:r>
      <w:r w:rsidR="009772E5" w:rsidRPr="009A25E2">
        <w:rPr>
          <w:rFonts w:ascii="Traditional Arabic" w:eastAsia="Times New Roman" w:hAnsi="Traditional Arabic" w:cs="Traditional Arabic" w:hint="cs"/>
          <w:sz w:val="32"/>
          <w:szCs w:val="32"/>
          <w:rtl/>
          <w:lang w:val="en-US"/>
        </w:rPr>
        <w:t>من</w:t>
      </w:r>
      <w:r w:rsidR="00DE2805" w:rsidRPr="009A25E2">
        <w:rPr>
          <w:rFonts w:ascii="Traditional Arabic" w:eastAsia="Times New Roman" w:hAnsi="Traditional Arabic" w:cs="Traditional Arabic" w:hint="cs"/>
          <w:sz w:val="32"/>
          <w:szCs w:val="32"/>
          <w:rtl/>
          <w:lang w:val="en-US"/>
        </w:rPr>
        <w:t xml:space="preserve"> رأس المال أو </w:t>
      </w:r>
      <w:r w:rsidRPr="009A25E2">
        <w:rPr>
          <w:rFonts w:ascii="Traditional Arabic" w:eastAsia="Times New Roman" w:hAnsi="Traditional Arabic" w:cs="Traditional Arabic"/>
          <w:sz w:val="32"/>
          <w:szCs w:val="32"/>
          <w:rtl/>
          <w:lang w:val="en-US"/>
        </w:rPr>
        <w:t>ضد الخسائر</w:t>
      </w:r>
      <w:r w:rsidR="009772E5" w:rsidRPr="009A25E2">
        <w:rPr>
          <w:rFonts w:ascii="Traditional Arabic" w:eastAsia="Times New Roman" w:hAnsi="Traditional Arabic" w:cs="Traditional Arabic" w:hint="cs"/>
          <w:sz w:val="32"/>
          <w:szCs w:val="32"/>
          <w:rtl/>
          <w:lang w:val="en-US"/>
        </w:rPr>
        <w:t xml:space="preserve"> التي قد تحدث، كما لا يجوز طلب تأمينات مقابل ذلك</w:t>
      </w:r>
      <w:r w:rsidRPr="009A25E2">
        <w:rPr>
          <w:rFonts w:ascii="Traditional Arabic" w:eastAsia="Times New Roman" w:hAnsi="Traditional Arabic" w:cs="Traditional Arabic"/>
          <w:sz w:val="32"/>
          <w:szCs w:val="32"/>
          <w:rtl/>
          <w:lang w:val="en-US"/>
        </w:rPr>
        <w:t xml:space="preserve">. </w:t>
      </w:r>
      <w:r w:rsidR="00DE2805" w:rsidRPr="009A25E2">
        <w:rPr>
          <w:rFonts w:ascii="Traditional Arabic" w:eastAsia="Times New Roman" w:hAnsi="Traditional Arabic" w:cs="Traditional Arabic" w:hint="cs"/>
          <w:sz w:val="32"/>
          <w:szCs w:val="32"/>
          <w:rtl/>
          <w:lang w:val="en-US"/>
        </w:rPr>
        <w:t>فيما</w:t>
      </w:r>
      <w:r w:rsidRPr="009A25E2">
        <w:rPr>
          <w:rFonts w:ascii="Traditional Arabic" w:eastAsia="Times New Roman" w:hAnsi="Traditional Arabic" w:cs="Traditional Arabic"/>
          <w:sz w:val="32"/>
          <w:szCs w:val="32"/>
          <w:rtl/>
          <w:lang w:val="en-US"/>
        </w:rPr>
        <w:t xml:space="preserve"> يجوز</w:t>
      </w:r>
      <w:r w:rsidR="00DE2805" w:rsidRPr="009A25E2">
        <w:rPr>
          <w:rFonts w:ascii="Traditional Arabic" w:eastAsia="Times New Roman" w:hAnsi="Traditional Arabic" w:cs="Traditional Arabic" w:hint="cs"/>
          <w:sz w:val="32"/>
          <w:szCs w:val="32"/>
          <w:rtl/>
          <w:lang w:val="en-US"/>
        </w:rPr>
        <w:t xml:space="preserve"> </w:t>
      </w:r>
      <w:r w:rsidR="0092685C" w:rsidRPr="009A25E2">
        <w:rPr>
          <w:rFonts w:ascii="Traditional Arabic" w:eastAsia="Times New Roman" w:hAnsi="Traditional Arabic" w:cs="Traditional Arabic" w:hint="cs"/>
          <w:sz w:val="32"/>
          <w:szCs w:val="32"/>
          <w:rtl/>
          <w:lang w:val="en-US"/>
        </w:rPr>
        <w:t>طلب</w:t>
      </w:r>
      <w:r w:rsidR="00DE2805" w:rsidRPr="009A25E2">
        <w:rPr>
          <w:rFonts w:ascii="Traditional Arabic" w:eastAsia="Times New Roman" w:hAnsi="Traditional Arabic" w:cs="Traditional Arabic" w:hint="cs"/>
          <w:sz w:val="32"/>
          <w:szCs w:val="32"/>
          <w:rtl/>
          <w:lang w:val="en-US"/>
        </w:rPr>
        <w:t xml:space="preserve"> تأمينات من الشركاء</w:t>
      </w:r>
      <w:r w:rsidRPr="009A25E2">
        <w:rPr>
          <w:rFonts w:ascii="Traditional Arabic" w:eastAsia="Times New Roman" w:hAnsi="Traditional Arabic" w:cs="Traditional Arabic"/>
          <w:sz w:val="32"/>
          <w:szCs w:val="32"/>
          <w:rtl/>
          <w:lang w:val="en-US"/>
        </w:rPr>
        <w:t xml:space="preserve"> </w:t>
      </w:r>
      <w:r w:rsidR="00DE2805" w:rsidRPr="009A25E2">
        <w:rPr>
          <w:rFonts w:ascii="Traditional Arabic" w:eastAsia="Times New Roman" w:hAnsi="Traditional Arabic" w:cs="Traditional Arabic" w:hint="cs"/>
          <w:sz w:val="32"/>
          <w:szCs w:val="32"/>
          <w:rtl/>
          <w:lang w:val="en-US"/>
        </w:rPr>
        <w:t xml:space="preserve">لاستخدامها </w:t>
      </w:r>
      <w:r w:rsidR="00DE2805" w:rsidRPr="009A25E2">
        <w:rPr>
          <w:rFonts w:ascii="Traditional Arabic" w:eastAsia="Times New Roman" w:hAnsi="Traditional Arabic" w:cs="Traditional Arabic"/>
          <w:sz w:val="32"/>
          <w:szCs w:val="32"/>
          <w:rtl/>
          <w:lang w:val="en-US"/>
        </w:rPr>
        <w:t>–</w:t>
      </w:r>
      <w:r w:rsidRPr="009A25E2">
        <w:rPr>
          <w:rFonts w:ascii="Traditional Arabic" w:eastAsia="Times New Roman" w:hAnsi="Traditional Arabic" w:cs="Traditional Arabic"/>
          <w:sz w:val="32"/>
          <w:szCs w:val="32"/>
          <w:rtl/>
          <w:lang w:val="en-US"/>
        </w:rPr>
        <w:t>حصرًا</w:t>
      </w:r>
      <w:r w:rsidR="00DE2805" w:rsidRPr="009A25E2">
        <w:rPr>
          <w:rFonts w:ascii="Traditional Arabic" w:eastAsia="Times New Roman" w:hAnsi="Traditional Arabic" w:cs="Traditional Arabic" w:hint="cs"/>
          <w:sz w:val="32"/>
          <w:szCs w:val="32"/>
          <w:rtl/>
          <w:lang w:val="en-US"/>
        </w:rPr>
        <w:t>-</w:t>
      </w:r>
      <w:r w:rsidRPr="009A25E2">
        <w:rPr>
          <w:rFonts w:ascii="Traditional Arabic" w:eastAsia="Times New Roman" w:hAnsi="Traditional Arabic" w:cs="Traditional Arabic"/>
          <w:sz w:val="32"/>
          <w:szCs w:val="32"/>
          <w:rtl/>
          <w:lang w:val="en-US"/>
        </w:rPr>
        <w:t xml:space="preserve"> لتعويض الأضرار الناشئة عن </w:t>
      </w:r>
      <w:r w:rsidR="00DE2805" w:rsidRPr="009A25E2">
        <w:rPr>
          <w:rFonts w:ascii="Traditional Arabic" w:eastAsia="Times New Roman" w:hAnsi="Traditional Arabic" w:cs="Traditional Arabic" w:hint="cs"/>
          <w:sz w:val="32"/>
          <w:szCs w:val="32"/>
          <w:rtl/>
          <w:lang w:val="en-US"/>
        </w:rPr>
        <w:t>تقصيرهم أو مخالفتهم شروط</w:t>
      </w:r>
      <w:r w:rsidRPr="009A25E2">
        <w:rPr>
          <w:rFonts w:ascii="Traditional Arabic" w:eastAsia="Times New Roman" w:hAnsi="Traditional Arabic" w:cs="Traditional Arabic"/>
          <w:sz w:val="32"/>
          <w:szCs w:val="32"/>
          <w:rtl/>
          <w:lang w:val="en-US"/>
        </w:rPr>
        <w:t xml:space="preserve"> </w:t>
      </w:r>
      <w:r w:rsidR="009772E5" w:rsidRPr="009A25E2">
        <w:rPr>
          <w:rFonts w:ascii="Traditional Arabic" w:eastAsia="Times New Roman" w:hAnsi="Traditional Arabic" w:cs="Traditional Arabic"/>
          <w:sz w:val="32"/>
          <w:szCs w:val="32"/>
          <w:rtl/>
          <w:lang w:val="en-US"/>
        </w:rPr>
        <w:t>العقد</w:t>
      </w:r>
      <w:r w:rsidRPr="009A25E2">
        <w:rPr>
          <w:rFonts w:ascii="Traditional Arabic" w:eastAsia="Times New Roman" w:hAnsi="Traditional Arabic" w:cs="Traditional Arabic"/>
          <w:sz w:val="32"/>
          <w:szCs w:val="32"/>
          <w:lang w:val="en-US"/>
        </w:rPr>
        <w:t>.</w:t>
      </w:r>
    </w:p>
    <w:p w14:paraId="4C2079C6" w14:textId="41F34F36" w:rsidR="00100AFB" w:rsidRPr="009A25E2" w:rsidRDefault="00100AFB" w:rsidP="009A25E2">
      <w:pPr>
        <w:pStyle w:val="ListParagraph"/>
        <w:numPr>
          <w:ilvl w:val="0"/>
          <w:numId w:val="3"/>
        </w:numPr>
        <w:bidi/>
        <w:spacing w:before="100" w:beforeAutospacing="1" w:after="100" w:afterAutospacing="1"/>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الأحكام المتعلقة بانقضاء المشاركة</w:t>
      </w:r>
    </w:p>
    <w:p w14:paraId="14EC8AA8" w14:textId="18CEEBA4" w:rsidR="00100AFB" w:rsidRPr="009A25E2" w:rsidRDefault="00100AFB" w:rsidP="00100AFB">
      <w:pPr>
        <w:bidi/>
        <w:spacing w:before="100" w:beforeAutospacing="1" w:after="100" w:afterAutospacing="1" w:line="240" w:lineRule="auto"/>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lastRenderedPageBreak/>
        <w:t>انقضاء المشاركة تلقائيًا</w:t>
      </w:r>
      <w:r w:rsidRPr="009A25E2">
        <w:rPr>
          <w:rFonts w:ascii="Traditional Arabic" w:eastAsia="Times New Roman" w:hAnsi="Traditional Arabic" w:cs="Traditional Arabic"/>
          <w:sz w:val="32"/>
          <w:szCs w:val="32"/>
          <w:lang w:val="en-US"/>
        </w:rPr>
        <w:br/>
      </w:r>
      <w:r w:rsidRPr="009A25E2">
        <w:rPr>
          <w:rFonts w:ascii="Traditional Arabic" w:eastAsia="Times New Roman" w:hAnsi="Traditional Arabic" w:cs="Traditional Arabic"/>
          <w:b/>
          <w:bCs/>
          <w:sz w:val="32"/>
          <w:szCs w:val="32"/>
          <w:rtl/>
          <w:lang w:val="en-US"/>
        </w:rPr>
        <w:t>المادة 26</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Pr="009A25E2">
        <w:rPr>
          <w:rFonts w:ascii="Traditional Arabic" w:eastAsia="Times New Roman" w:hAnsi="Traditional Arabic" w:cs="Traditional Arabic"/>
          <w:sz w:val="32"/>
          <w:szCs w:val="32"/>
          <w:rtl/>
          <w:lang w:val="en-US"/>
        </w:rPr>
        <w:t xml:space="preserve">تنقضي المشاركة تلقائيًا في </w:t>
      </w:r>
      <w:r w:rsidRPr="009A25E2">
        <w:rPr>
          <w:rFonts w:eastAsia="Times New Roman" w:cs="Traditional Arabic" w:hint="cs"/>
          <w:sz w:val="32"/>
          <w:szCs w:val="32"/>
          <w:rtl/>
        </w:rPr>
        <w:t>أحد</w:t>
      </w:r>
      <w:r w:rsidRPr="009A25E2">
        <w:rPr>
          <w:rFonts w:ascii="Traditional Arabic" w:eastAsia="Times New Roman" w:hAnsi="Traditional Arabic" w:cs="Traditional Arabic"/>
          <w:sz w:val="32"/>
          <w:szCs w:val="32"/>
          <w:rtl/>
          <w:lang w:val="en-US"/>
        </w:rPr>
        <w:t xml:space="preserve"> الحالات الآتية</w:t>
      </w:r>
      <w:r w:rsidRPr="009A25E2">
        <w:rPr>
          <w:rFonts w:ascii="Traditional Arabic" w:eastAsia="Times New Roman" w:hAnsi="Traditional Arabic" w:cs="Traditional Arabic"/>
          <w:sz w:val="32"/>
          <w:szCs w:val="32"/>
          <w:lang w:val="en-US"/>
        </w:rPr>
        <w:t>:</w:t>
      </w:r>
    </w:p>
    <w:p w14:paraId="51900DD2" w14:textId="77777777" w:rsidR="00100AFB" w:rsidRPr="009A25E2" w:rsidRDefault="00100AFB" w:rsidP="00100AFB">
      <w:pPr>
        <w:numPr>
          <w:ilvl w:val="0"/>
          <w:numId w:val="4"/>
        </w:numPr>
        <w:bidi/>
        <w:spacing w:before="100" w:beforeAutospacing="1" w:after="100" w:afterAutospacing="1" w:line="240" w:lineRule="auto"/>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sz w:val="32"/>
          <w:szCs w:val="32"/>
          <w:rtl/>
          <w:lang w:val="en-US"/>
        </w:rPr>
        <w:t>فقدان أو تلف كامل رأس المال</w:t>
      </w:r>
      <w:r w:rsidRPr="009A25E2">
        <w:rPr>
          <w:rFonts w:ascii="Traditional Arabic" w:eastAsia="Times New Roman" w:hAnsi="Traditional Arabic" w:cs="Traditional Arabic"/>
          <w:sz w:val="32"/>
          <w:szCs w:val="32"/>
          <w:lang w:val="en-US"/>
        </w:rPr>
        <w:t>.</w:t>
      </w:r>
    </w:p>
    <w:p w14:paraId="1E6F135F" w14:textId="38991817" w:rsidR="00100AFB" w:rsidRPr="009A25E2" w:rsidRDefault="00100AFB" w:rsidP="00D62A21">
      <w:pPr>
        <w:numPr>
          <w:ilvl w:val="0"/>
          <w:numId w:val="4"/>
        </w:numPr>
        <w:bidi/>
        <w:spacing w:before="100" w:beforeAutospacing="1" w:after="100" w:afterAutospacing="1" w:line="240" w:lineRule="auto"/>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sz w:val="32"/>
          <w:szCs w:val="32"/>
          <w:rtl/>
          <w:lang w:val="en-US"/>
        </w:rPr>
        <w:t>تحقق شرط من</w:t>
      </w:r>
      <w:r w:rsidRPr="009A25E2">
        <w:rPr>
          <w:rFonts w:ascii="Traditional Arabic" w:eastAsia="Times New Roman" w:hAnsi="Traditional Arabic" w:cs="Traditional Arabic"/>
          <w:sz w:val="32"/>
          <w:szCs w:val="32"/>
          <w:lang w:val="en-US"/>
        </w:rPr>
        <w:t xml:space="preserve"> </w:t>
      </w:r>
      <w:r w:rsidR="00D62A21" w:rsidRPr="009A25E2">
        <w:rPr>
          <w:rFonts w:ascii="Traditional Arabic" w:eastAsia="Times New Roman" w:hAnsi="Traditional Arabic" w:cs="Traditional Arabic" w:hint="cs"/>
          <w:sz w:val="32"/>
          <w:szCs w:val="32"/>
          <w:rtl/>
          <w:lang w:val="en-US"/>
        </w:rPr>
        <w:t>ال</w:t>
      </w:r>
      <w:r w:rsidRPr="009A25E2">
        <w:rPr>
          <w:rFonts w:ascii="Traditional Arabic" w:eastAsia="Times New Roman" w:hAnsi="Traditional Arabic" w:cs="Traditional Arabic" w:hint="cs"/>
          <w:sz w:val="32"/>
          <w:szCs w:val="32"/>
          <w:rtl/>
          <w:lang w:val="en-US"/>
        </w:rPr>
        <w:t>شر</w:t>
      </w:r>
      <w:r w:rsidRPr="009A25E2">
        <w:rPr>
          <w:rFonts w:ascii="Traditional Arabic" w:eastAsia="Times New Roman" w:hAnsi="Traditional Arabic" w:cs="Traditional Arabic"/>
          <w:sz w:val="32"/>
          <w:szCs w:val="32"/>
          <w:rtl/>
          <w:lang w:val="en-US"/>
        </w:rPr>
        <w:t xml:space="preserve">وط </w:t>
      </w:r>
      <w:r w:rsidR="00D62A21" w:rsidRPr="009A25E2">
        <w:rPr>
          <w:rFonts w:ascii="Traditional Arabic" w:eastAsia="Times New Roman" w:hAnsi="Traditional Arabic" w:cs="Traditional Arabic" w:hint="cs"/>
          <w:sz w:val="32"/>
          <w:szCs w:val="32"/>
          <w:rtl/>
          <w:lang w:val="en-US"/>
        </w:rPr>
        <w:t>المفسدة</w:t>
      </w:r>
      <w:r w:rsidR="007470FB" w:rsidRPr="009A25E2">
        <w:rPr>
          <w:rFonts w:ascii="Traditional Arabic" w:eastAsia="Times New Roman" w:hAnsi="Traditional Arabic" w:cs="Traditional Arabic"/>
          <w:sz w:val="32"/>
          <w:szCs w:val="32"/>
          <w:rtl/>
          <w:lang w:val="en-US"/>
        </w:rPr>
        <w:t xml:space="preserve"> </w:t>
      </w:r>
      <w:r w:rsidR="007470FB" w:rsidRPr="009A25E2">
        <w:rPr>
          <w:rFonts w:ascii="Traditional Arabic" w:eastAsia="Times New Roman" w:hAnsi="Traditional Arabic" w:cs="Traditional Arabic" w:hint="cs"/>
          <w:sz w:val="32"/>
          <w:szCs w:val="32"/>
          <w:rtl/>
          <w:lang w:val="en-US"/>
        </w:rPr>
        <w:t>ل</w:t>
      </w:r>
      <w:r w:rsidRPr="009A25E2">
        <w:rPr>
          <w:rFonts w:ascii="Traditional Arabic" w:eastAsia="Times New Roman" w:hAnsi="Traditional Arabic" w:cs="Traditional Arabic"/>
          <w:sz w:val="32"/>
          <w:szCs w:val="32"/>
          <w:rtl/>
          <w:lang w:val="en-US"/>
        </w:rPr>
        <w:t>لعقد</w:t>
      </w:r>
      <w:r w:rsidRPr="009A25E2">
        <w:rPr>
          <w:rFonts w:ascii="Traditional Arabic" w:eastAsia="Times New Roman" w:hAnsi="Traditional Arabic" w:cs="Traditional Arabic"/>
          <w:sz w:val="32"/>
          <w:szCs w:val="32"/>
          <w:lang w:val="en-US"/>
        </w:rPr>
        <w:t>.</w:t>
      </w:r>
    </w:p>
    <w:p w14:paraId="2646F470" w14:textId="77777777" w:rsidR="00100AFB" w:rsidRPr="009A25E2" w:rsidRDefault="00100AFB" w:rsidP="00100AFB">
      <w:pPr>
        <w:numPr>
          <w:ilvl w:val="0"/>
          <w:numId w:val="4"/>
        </w:numPr>
        <w:bidi/>
        <w:spacing w:before="100" w:beforeAutospacing="1" w:after="100" w:afterAutospacing="1" w:line="240" w:lineRule="auto"/>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sz w:val="32"/>
          <w:szCs w:val="32"/>
          <w:rtl/>
          <w:lang w:val="en-US"/>
        </w:rPr>
        <w:t>انقضاء المدة المحددة، إذا كان العقد مقيدًا بمدة</w:t>
      </w:r>
      <w:r w:rsidRPr="009A25E2">
        <w:rPr>
          <w:rFonts w:ascii="Traditional Arabic" w:eastAsia="Times New Roman" w:hAnsi="Traditional Arabic" w:cs="Traditional Arabic"/>
          <w:sz w:val="32"/>
          <w:szCs w:val="32"/>
          <w:lang w:val="en-US"/>
        </w:rPr>
        <w:t>.</w:t>
      </w:r>
    </w:p>
    <w:p w14:paraId="0B1C26C3" w14:textId="7CCF53E6" w:rsidR="00100AFB" w:rsidRPr="009A25E2" w:rsidRDefault="007470FB" w:rsidP="007470FB">
      <w:pPr>
        <w:numPr>
          <w:ilvl w:val="0"/>
          <w:numId w:val="4"/>
        </w:numPr>
        <w:bidi/>
        <w:spacing w:before="100" w:beforeAutospacing="1" w:after="100" w:afterAutospacing="1" w:line="240" w:lineRule="auto"/>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hint="cs"/>
          <w:sz w:val="32"/>
          <w:szCs w:val="32"/>
          <w:rtl/>
          <w:lang w:val="en-US"/>
        </w:rPr>
        <w:t>تحقق</w:t>
      </w:r>
      <w:r w:rsidR="00100AFB" w:rsidRPr="009A25E2">
        <w:rPr>
          <w:rFonts w:ascii="Traditional Arabic" w:eastAsia="Times New Roman" w:hAnsi="Traditional Arabic" w:cs="Traditional Arabic"/>
          <w:sz w:val="32"/>
          <w:szCs w:val="32"/>
          <w:rtl/>
          <w:lang w:val="en-US"/>
        </w:rPr>
        <w:t xml:space="preserve"> </w:t>
      </w:r>
      <w:r w:rsidR="00D62A21" w:rsidRPr="009A25E2">
        <w:rPr>
          <w:rFonts w:ascii="Traditional Arabic" w:eastAsia="Times New Roman" w:hAnsi="Traditional Arabic" w:cs="Traditional Arabic" w:hint="cs"/>
          <w:sz w:val="32"/>
          <w:szCs w:val="32"/>
          <w:rtl/>
          <w:lang w:val="en-US"/>
        </w:rPr>
        <w:t>غرض</w:t>
      </w:r>
      <w:r w:rsidR="00D62A21" w:rsidRPr="009A25E2">
        <w:rPr>
          <w:rFonts w:ascii="Traditional Arabic" w:eastAsia="Times New Roman" w:hAnsi="Traditional Arabic" w:cs="Traditional Arabic"/>
          <w:sz w:val="32"/>
          <w:szCs w:val="32"/>
          <w:rtl/>
          <w:lang w:val="en-US"/>
        </w:rPr>
        <w:t xml:space="preserve"> المشاركة أو استحال</w:t>
      </w:r>
      <w:r w:rsidR="00D62A21" w:rsidRPr="009A25E2">
        <w:rPr>
          <w:rFonts w:ascii="Traditional Arabic" w:eastAsia="Times New Roman" w:hAnsi="Traditional Arabic" w:cs="Traditional Arabic" w:hint="cs"/>
          <w:sz w:val="32"/>
          <w:szCs w:val="32"/>
          <w:rtl/>
          <w:lang w:val="en-US"/>
        </w:rPr>
        <w:t>ة تحققه</w:t>
      </w:r>
      <w:r w:rsidR="00100AFB" w:rsidRPr="009A25E2">
        <w:rPr>
          <w:rFonts w:ascii="Traditional Arabic" w:eastAsia="Times New Roman" w:hAnsi="Traditional Arabic" w:cs="Traditional Arabic"/>
          <w:sz w:val="32"/>
          <w:szCs w:val="32"/>
          <w:lang w:val="en-US"/>
        </w:rPr>
        <w:t>.</w:t>
      </w:r>
    </w:p>
    <w:p w14:paraId="5207B18C" w14:textId="4C8A1633" w:rsidR="00100AFB" w:rsidRPr="009A25E2" w:rsidRDefault="00D62A21" w:rsidP="004915A2">
      <w:pPr>
        <w:numPr>
          <w:ilvl w:val="0"/>
          <w:numId w:val="4"/>
        </w:numPr>
        <w:bidi/>
        <w:spacing w:before="100" w:beforeAutospacing="1" w:after="100" w:afterAutospacing="1" w:line="240" w:lineRule="auto"/>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hint="cs"/>
          <w:sz w:val="32"/>
          <w:szCs w:val="32"/>
          <w:rtl/>
          <w:lang w:val="en-US"/>
        </w:rPr>
        <w:t xml:space="preserve">انقضاء المشاركة تلقائيا </w:t>
      </w:r>
      <w:r w:rsidR="004915A2" w:rsidRPr="009A25E2">
        <w:rPr>
          <w:rFonts w:ascii="Traditional Arabic" w:eastAsia="Times New Roman" w:hAnsi="Traditional Arabic" w:cs="Traditional Arabic" w:hint="cs"/>
          <w:sz w:val="32"/>
          <w:szCs w:val="32"/>
          <w:rtl/>
          <w:lang w:val="en-US"/>
        </w:rPr>
        <w:t xml:space="preserve">عند </w:t>
      </w:r>
      <w:r w:rsidRPr="009A25E2">
        <w:rPr>
          <w:rFonts w:ascii="Traditional Arabic" w:eastAsia="Times New Roman" w:hAnsi="Traditional Arabic" w:cs="Traditional Arabic" w:hint="cs"/>
          <w:sz w:val="32"/>
          <w:szCs w:val="32"/>
          <w:rtl/>
          <w:lang w:val="en-US"/>
        </w:rPr>
        <w:t>ت</w:t>
      </w:r>
      <w:r w:rsidR="004915A2" w:rsidRPr="009A25E2">
        <w:rPr>
          <w:rFonts w:ascii="Traditional Arabic" w:eastAsia="Times New Roman" w:hAnsi="Traditional Arabic" w:cs="Traditional Arabic" w:hint="cs"/>
          <w:sz w:val="32"/>
          <w:szCs w:val="32"/>
          <w:rtl/>
          <w:lang w:val="en-US"/>
        </w:rPr>
        <w:t>بقي</w:t>
      </w:r>
      <w:r w:rsidRPr="009A25E2">
        <w:rPr>
          <w:rFonts w:ascii="Traditional Arabic" w:eastAsia="Times New Roman" w:hAnsi="Traditional Arabic" w:cs="Traditional Arabic" w:hint="cs"/>
          <w:sz w:val="32"/>
          <w:szCs w:val="32"/>
          <w:rtl/>
          <w:lang w:val="en-US"/>
        </w:rPr>
        <w:t xml:space="preserve"> شريك واحد بعد فقدان بقية الشركاء شخصياتهم الاعتبارية.</w:t>
      </w:r>
    </w:p>
    <w:p w14:paraId="012FF729" w14:textId="77777777" w:rsidR="00F50B50" w:rsidRPr="009A25E2" w:rsidRDefault="00100AFB" w:rsidP="00100AFB">
      <w:pPr>
        <w:bidi/>
        <w:spacing w:before="100" w:beforeAutospacing="1" w:after="100" w:afterAutospacing="1" w:line="240" w:lineRule="auto"/>
        <w:rPr>
          <w:rFonts w:ascii="Traditional Arabic" w:eastAsia="Times New Roman" w:hAnsi="Traditional Arabic" w:cs="Traditional Arabic"/>
          <w:b/>
          <w:bCs/>
          <w:sz w:val="32"/>
          <w:szCs w:val="32"/>
          <w:rtl/>
          <w:lang w:val="en-US"/>
        </w:rPr>
      </w:pPr>
      <w:r w:rsidRPr="009A25E2">
        <w:rPr>
          <w:rFonts w:ascii="Traditional Arabic" w:eastAsia="Times New Roman" w:hAnsi="Traditional Arabic" w:cs="Traditional Arabic"/>
          <w:b/>
          <w:bCs/>
          <w:sz w:val="32"/>
          <w:szCs w:val="32"/>
          <w:rtl/>
          <w:lang w:val="en-US"/>
        </w:rPr>
        <w:t>تأثير الوفاة وفقدان الأهلية على المشاركة</w:t>
      </w:r>
    </w:p>
    <w:p w14:paraId="74B4703D" w14:textId="1E3D659C" w:rsidR="008B073D" w:rsidRPr="009A25E2" w:rsidRDefault="00100AFB" w:rsidP="003D07D2">
      <w:pPr>
        <w:bidi/>
        <w:spacing w:before="100" w:beforeAutospacing="1" w:after="100" w:afterAutospacing="1" w:line="240" w:lineRule="auto"/>
        <w:jc w:val="both"/>
        <w:rPr>
          <w:rFonts w:ascii="Traditional Arabic" w:eastAsia="Times New Roman" w:hAnsi="Traditional Arabic" w:cs="Traditional Arabic"/>
          <w:sz w:val="32"/>
          <w:szCs w:val="32"/>
          <w:rtl/>
          <w:lang w:val="en-US"/>
        </w:rPr>
      </w:pPr>
      <w:r w:rsidRPr="009A25E2">
        <w:rPr>
          <w:rFonts w:ascii="Traditional Arabic" w:eastAsia="Times New Roman" w:hAnsi="Traditional Arabic" w:cs="Traditional Arabic"/>
          <w:b/>
          <w:bCs/>
          <w:sz w:val="32"/>
          <w:szCs w:val="32"/>
          <w:rtl/>
          <w:lang w:val="en-US"/>
        </w:rPr>
        <w:t>المادة 27</w:t>
      </w:r>
      <w:r w:rsidRPr="009A25E2">
        <w:rPr>
          <w:rFonts w:ascii="Traditional Arabic" w:eastAsia="Times New Roman" w:hAnsi="Traditional Arabic" w:cs="Traditional Arabic"/>
          <w:b/>
          <w:bCs/>
          <w:sz w:val="32"/>
          <w:szCs w:val="32"/>
          <w:lang w:val="en-US"/>
        </w:rPr>
        <w:t>:</w:t>
      </w:r>
      <w:r w:rsidRPr="009A25E2">
        <w:rPr>
          <w:rFonts w:ascii="Traditional Arabic" w:eastAsia="Times New Roman" w:hAnsi="Traditional Arabic" w:cs="Traditional Arabic"/>
          <w:sz w:val="32"/>
          <w:szCs w:val="32"/>
          <w:lang w:val="en-US"/>
        </w:rPr>
        <w:t xml:space="preserve"> </w:t>
      </w:r>
      <w:r w:rsidR="008B073D" w:rsidRPr="009A25E2">
        <w:rPr>
          <w:rFonts w:ascii="Traditional Arabic" w:eastAsia="Times New Roman" w:hAnsi="Traditional Arabic" w:cs="Traditional Arabic" w:hint="cs"/>
          <w:sz w:val="32"/>
          <w:szCs w:val="32"/>
          <w:rtl/>
          <w:lang w:val="en-US"/>
        </w:rPr>
        <w:t xml:space="preserve"> </w:t>
      </w:r>
      <w:r w:rsidR="008B073D" w:rsidRPr="009A25E2">
        <w:rPr>
          <w:rFonts w:ascii="Traditional Arabic" w:eastAsia="Times New Roman" w:hAnsi="Traditional Arabic" w:cs="Traditional Arabic"/>
          <w:sz w:val="32"/>
          <w:szCs w:val="32"/>
          <w:rtl/>
          <w:lang w:val="en-US"/>
        </w:rPr>
        <w:t>إذا تُوفي أحد الشركاء أو فقد أهليته القانونية، تستمر المشاركة في حال طلب</w:t>
      </w:r>
      <w:r w:rsidR="004F4785" w:rsidRPr="009A25E2">
        <w:rPr>
          <w:rFonts w:ascii="Traditional Arabic" w:eastAsia="Times New Roman" w:hAnsi="Traditional Arabic" w:cs="Traditional Arabic" w:hint="cs"/>
          <w:sz w:val="32"/>
          <w:szCs w:val="32"/>
          <w:rtl/>
          <w:lang w:val="en-US"/>
        </w:rPr>
        <w:t xml:space="preserve"> استمرارها من قبل</w:t>
      </w:r>
      <w:r w:rsidR="008B073D" w:rsidRPr="009A25E2">
        <w:rPr>
          <w:rFonts w:ascii="Traditional Arabic" w:eastAsia="Times New Roman" w:hAnsi="Traditional Arabic" w:cs="Traditional Arabic"/>
          <w:sz w:val="32"/>
          <w:szCs w:val="32"/>
          <w:rtl/>
          <w:lang w:val="en-US"/>
        </w:rPr>
        <w:t xml:space="preserve"> ورثة المتوفى أو الوصي الشرعي للشريك فاقد</w:t>
      </w:r>
      <w:r w:rsidR="004F4785" w:rsidRPr="009A25E2">
        <w:rPr>
          <w:rFonts w:ascii="Traditional Arabic" w:eastAsia="Times New Roman" w:hAnsi="Traditional Arabic" w:cs="Traditional Arabic"/>
          <w:sz w:val="32"/>
          <w:szCs w:val="32"/>
          <w:rtl/>
          <w:lang w:val="en-US"/>
        </w:rPr>
        <w:t xml:space="preserve"> الأهلية</w:t>
      </w:r>
      <w:r w:rsidR="008B073D" w:rsidRPr="009A25E2">
        <w:rPr>
          <w:rFonts w:ascii="Traditional Arabic" w:eastAsia="Times New Roman" w:hAnsi="Traditional Arabic" w:cs="Traditional Arabic"/>
          <w:sz w:val="32"/>
          <w:szCs w:val="32"/>
          <w:rtl/>
          <w:lang w:val="en-US"/>
        </w:rPr>
        <w:t xml:space="preserve">، ووافق بقية </w:t>
      </w:r>
      <w:r w:rsidR="004F4785" w:rsidRPr="009A25E2">
        <w:rPr>
          <w:rFonts w:ascii="Traditional Arabic" w:eastAsia="Times New Roman" w:hAnsi="Traditional Arabic" w:cs="Traditional Arabic"/>
          <w:sz w:val="32"/>
          <w:szCs w:val="32"/>
          <w:rtl/>
          <w:lang w:val="en-US"/>
        </w:rPr>
        <w:t xml:space="preserve">الشركاء على ذلك. أما </w:t>
      </w:r>
      <w:r w:rsidR="004F4785" w:rsidRPr="009A25E2">
        <w:rPr>
          <w:rFonts w:ascii="Traditional Arabic" w:eastAsia="Times New Roman" w:hAnsi="Traditional Arabic" w:cs="Traditional Arabic" w:hint="cs"/>
          <w:sz w:val="32"/>
          <w:szCs w:val="32"/>
          <w:rtl/>
          <w:lang w:val="en-US"/>
        </w:rPr>
        <w:t xml:space="preserve">إن كانت </w:t>
      </w:r>
      <w:r w:rsidR="004F4785" w:rsidRPr="009A25E2">
        <w:rPr>
          <w:rFonts w:ascii="Traditional Arabic" w:eastAsia="Times New Roman" w:hAnsi="Traditional Arabic" w:cs="Traditional Arabic"/>
          <w:sz w:val="32"/>
          <w:szCs w:val="32"/>
          <w:rtl/>
          <w:lang w:val="en-US"/>
        </w:rPr>
        <w:t xml:space="preserve">المشاركة </w:t>
      </w:r>
      <w:r w:rsidR="008B073D" w:rsidRPr="009A25E2">
        <w:rPr>
          <w:rFonts w:ascii="Traditional Arabic" w:eastAsia="Times New Roman" w:hAnsi="Traditional Arabic" w:cs="Traditional Arabic"/>
          <w:sz w:val="32"/>
          <w:szCs w:val="32"/>
          <w:rtl/>
          <w:lang w:val="en-US"/>
        </w:rPr>
        <w:t xml:space="preserve">ثنائية، فإنها تنقضي إذا امتنع الورثة أو الوصي عن طلب الاستمرار، أو رفض الشركاء </w:t>
      </w:r>
      <w:r w:rsidR="003D07D2" w:rsidRPr="009A25E2">
        <w:rPr>
          <w:rFonts w:ascii="Traditional Arabic" w:eastAsia="Times New Roman" w:hAnsi="Traditional Arabic" w:cs="Traditional Arabic" w:hint="cs"/>
          <w:sz w:val="32"/>
          <w:szCs w:val="32"/>
          <w:rtl/>
          <w:lang w:val="en-US"/>
        </w:rPr>
        <w:t>استمرارها</w:t>
      </w:r>
      <w:r w:rsidR="008B073D" w:rsidRPr="009A25E2">
        <w:rPr>
          <w:rFonts w:ascii="Traditional Arabic" w:eastAsia="Times New Roman" w:hAnsi="Traditional Arabic" w:cs="Traditional Arabic"/>
          <w:sz w:val="32"/>
          <w:szCs w:val="32"/>
          <w:rtl/>
          <w:lang w:val="en-US"/>
        </w:rPr>
        <w:t>. وتظل المشاركة قائمة إذا كان عدد الشركاء ذوي الأهلية القانونية أكثر من اثنين</w:t>
      </w:r>
      <w:r w:rsidR="008B073D" w:rsidRPr="009A25E2">
        <w:rPr>
          <w:rFonts w:ascii="Traditional Arabic" w:eastAsia="Times New Roman" w:hAnsi="Traditional Arabic" w:cs="Traditional Arabic" w:hint="cs"/>
          <w:sz w:val="32"/>
          <w:szCs w:val="32"/>
          <w:rtl/>
          <w:lang w:val="en-US"/>
        </w:rPr>
        <w:t>.</w:t>
      </w:r>
    </w:p>
    <w:p w14:paraId="3D6CE355" w14:textId="77777777" w:rsidR="009C6532" w:rsidRPr="009A25E2" w:rsidRDefault="00100AFB" w:rsidP="009C6532">
      <w:pPr>
        <w:bidi/>
        <w:spacing w:before="100" w:beforeAutospacing="1" w:after="100" w:afterAutospacing="1" w:line="240" w:lineRule="auto"/>
        <w:jc w:val="both"/>
        <w:rPr>
          <w:rFonts w:ascii="Traditional Arabic" w:eastAsia="Times New Roman" w:hAnsi="Traditional Arabic" w:cs="Traditional Arabic"/>
          <w:b/>
          <w:bCs/>
          <w:sz w:val="32"/>
          <w:szCs w:val="32"/>
          <w:rtl/>
          <w:lang w:val="en-US"/>
        </w:rPr>
      </w:pPr>
      <w:r w:rsidRPr="009A25E2">
        <w:rPr>
          <w:rFonts w:ascii="Traditional Arabic" w:eastAsia="Times New Roman" w:hAnsi="Traditional Arabic" w:cs="Traditional Arabic"/>
          <w:b/>
          <w:bCs/>
          <w:sz w:val="32"/>
          <w:szCs w:val="32"/>
          <w:rtl/>
          <w:lang w:val="en-US"/>
        </w:rPr>
        <w:t>انقضاء المشاركة بإشعار الفسخ</w:t>
      </w:r>
    </w:p>
    <w:p w14:paraId="37B793A8" w14:textId="00AFE138" w:rsidR="00100AFB" w:rsidRPr="009A25E2" w:rsidRDefault="00100AFB" w:rsidP="00AB4B41">
      <w:pPr>
        <w:bidi/>
        <w:spacing w:before="100" w:beforeAutospacing="1" w:after="100" w:afterAutospacing="1" w:line="240" w:lineRule="auto"/>
        <w:jc w:val="both"/>
        <w:rPr>
          <w:rFonts w:ascii="Traditional Arabic" w:eastAsia="Times New Roman" w:hAnsi="Traditional Arabic" w:cs="Traditional Arabic"/>
          <w:sz w:val="32"/>
          <w:szCs w:val="32"/>
          <w:lang w:val="en-US"/>
        </w:rPr>
      </w:pPr>
      <w:r w:rsidRPr="009A25E2">
        <w:rPr>
          <w:rFonts w:ascii="Traditional Arabic" w:eastAsia="Times New Roman" w:hAnsi="Traditional Arabic" w:cs="Traditional Arabic"/>
          <w:b/>
          <w:bCs/>
          <w:sz w:val="32"/>
          <w:szCs w:val="32"/>
          <w:rtl/>
          <w:lang w:val="en-US"/>
        </w:rPr>
        <w:t>المادة 28</w:t>
      </w:r>
      <w:r w:rsidRPr="009A25E2">
        <w:rPr>
          <w:rFonts w:ascii="Traditional Arabic" w:eastAsia="Times New Roman" w:hAnsi="Traditional Arabic" w:cs="Traditional Arabic"/>
          <w:b/>
          <w:bCs/>
          <w:sz w:val="32"/>
          <w:szCs w:val="32"/>
          <w:lang w:val="en-US"/>
        </w:rPr>
        <w:t>:</w:t>
      </w:r>
      <w:r w:rsidR="008B073D" w:rsidRPr="009A25E2">
        <w:rPr>
          <w:rFonts w:ascii="Traditional Arabic" w:eastAsia="Times New Roman" w:hAnsi="Traditional Arabic" w:cs="Traditional Arabic" w:hint="cs"/>
          <w:b/>
          <w:bCs/>
          <w:sz w:val="32"/>
          <w:szCs w:val="32"/>
          <w:rtl/>
          <w:lang w:val="en-US"/>
        </w:rPr>
        <w:t xml:space="preserve"> </w:t>
      </w:r>
      <w:r w:rsidR="00AB4B41" w:rsidRPr="009A25E2">
        <w:rPr>
          <w:rFonts w:ascii="Traditional Arabic" w:eastAsia="Times New Roman" w:hAnsi="Traditional Arabic" w:cs="Traditional Arabic"/>
          <w:sz w:val="32"/>
          <w:szCs w:val="32"/>
          <w:rtl/>
          <w:lang w:val="en-US"/>
        </w:rPr>
        <w:t xml:space="preserve">في المشاركة الثنائية، يجوز لأي من الشريكين فسخ العقد في أي وقت، بشرط إشعار الشريك الآخر بذلك. ويُلزم الطرف الفاسخ بتعويض شريكه عن الضرر الفعلي الناجم عن </w:t>
      </w:r>
      <w:r w:rsidR="005D03E1" w:rsidRPr="009A25E2">
        <w:rPr>
          <w:rFonts w:ascii="Traditional Arabic" w:eastAsia="Times New Roman" w:hAnsi="Traditional Arabic" w:cs="Traditional Arabic" w:hint="cs"/>
          <w:sz w:val="32"/>
          <w:szCs w:val="32"/>
          <w:rtl/>
          <w:lang w:val="en-US"/>
        </w:rPr>
        <w:t xml:space="preserve">هذا </w:t>
      </w:r>
      <w:r w:rsidR="00AB4B41" w:rsidRPr="009A25E2">
        <w:rPr>
          <w:rFonts w:ascii="Traditional Arabic" w:eastAsia="Times New Roman" w:hAnsi="Traditional Arabic" w:cs="Traditional Arabic"/>
          <w:sz w:val="32"/>
          <w:szCs w:val="32"/>
          <w:rtl/>
          <w:lang w:val="en-US"/>
        </w:rPr>
        <w:t xml:space="preserve">الفسخ، ما لم يكن الفسخ بسبب خطأ من الشريك الآخر أو إخلاله بشروط العقد، ففي هذه الحالة لا يتحمّل الطرف الفاسخ أي تعويض، ويحتفظ بحقه في المطالبة بالتعويض عمّا لحقه من ضرر. ولا </w:t>
      </w:r>
      <w:r w:rsidR="00AB4B41" w:rsidRPr="009A25E2">
        <w:rPr>
          <w:rFonts w:ascii="Traditional Arabic" w:eastAsia="Times New Roman" w:hAnsi="Traditional Arabic" w:cs="Traditional Arabic" w:hint="cs"/>
          <w:sz w:val="32"/>
          <w:szCs w:val="32"/>
          <w:rtl/>
          <w:lang w:val="en-US"/>
        </w:rPr>
        <w:t>ي</w:t>
      </w:r>
      <w:r w:rsidR="00AB4B41" w:rsidRPr="009A25E2">
        <w:rPr>
          <w:rFonts w:ascii="Traditional Arabic" w:eastAsia="Times New Roman" w:hAnsi="Traditional Arabic" w:cs="Traditional Arabic"/>
          <w:sz w:val="32"/>
          <w:szCs w:val="32"/>
          <w:rtl/>
          <w:lang w:val="en-US"/>
        </w:rPr>
        <w:t xml:space="preserve">ؤدي </w:t>
      </w:r>
      <w:r w:rsidR="00AB4B41" w:rsidRPr="009A25E2">
        <w:rPr>
          <w:rFonts w:ascii="Traditional Arabic" w:eastAsia="Times New Roman" w:hAnsi="Traditional Arabic" w:cs="Traditional Arabic" w:hint="cs"/>
          <w:sz w:val="32"/>
          <w:szCs w:val="32"/>
          <w:rtl/>
          <w:lang w:val="en-US"/>
        </w:rPr>
        <w:t>إشعار</w:t>
      </w:r>
      <w:r w:rsidR="00AB4B41" w:rsidRPr="009A25E2">
        <w:rPr>
          <w:rFonts w:ascii="Traditional Arabic" w:eastAsia="Times New Roman" w:hAnsi="Traditional Arabic" w:cs="Traditional Arabic"/>
          <w:sz w:val="32"/>
          <w:szCs w:val="32"/>
          <w:rtl/>
          <w:lang w:val="en-US"/>
        </w:rPr>
        <w:t xml:space="preserve"> أحد الشركاء </w:t>
      </w:r>
      <w:r w:rsidR="00AB4B41" w:rsidRPr="009A25E2">
        <w:rPr>
          <w:rFonts w:ascii="Traditional Arabic" w:eastAsia="Times New Roman" w:hAnsi="Traditional Arabic" w:cs="Traditional Arabic" w:hint="cs"/>
          <w:sz w:val="32"/>
          <w:szCs w:val="32"/>
          <w:rtl/>
          <w:lang w:val="en-US"/>
        </w:rPr>
        <w:t>ب</w:t>
      </w:r>
      <w:r w:rsidR="00AB4B41" w:rsidRPr="009A25E2">
        <w:rPr>
          <w:rFonts w:ascii="Traditional Arabic" w:eastAsia="Times New Roman" w:hAnsi="Traditional Arabic" w:cs="Traditional Arabic"/>
          <w:sz w:val="32"/>
          <w:szCs w:val="32"/>
          <w:rtl/>
          <w:lang w:val="en-US"/>
        </w:rPr>
        <w:t>الفسخ إلى انقضاء المشاركة إذا كان عدد الشركاء يزيد على اثنين</w:t>
      </w:r>
      <w:r w:rsidRPr="009A25E2">
        <w:rPr>
          <w:rFonts w:ascii="Traditional Arabic" w:eastAsia="Times New Roman" w:hAnsi="Traditional Arabic" w:cs="Traditional Arabic"/>
          <w:sz w:val="32"/>
          <w:szCs w:val="32"/>
          <w:lang w:val="en-US"/>
        </w:rPr>
        <w:t>.</w:t>
      </w:r>
    </w:p>
    <w:p w14:paraId="54D33F58" w14:textId="77777777" w:rsidR="00CA3B23" w:rsidRPr="009A25E2" w:rsidRDefault="00100AFB" w:rsidP="00CA3B23">
      <w:pPr>
        <w:bidi/>
        <w:spacing w:before="100" w:beforeAutospacing="1" w:after="100" w:afterAutospacing="1" w:line="240" w:lineRule="auto"/>
        <w:rPr>
          <w:rFonts w:ascii="Traditional Arabic" w:eastAsia="Times New Roman" w:hAnsi="Traditional Arabic" w:cs="Traditional Arabic"/>
          <w:b/>
          <w:bCs/>
          <w:sz w:val="32"/>
          <w:szCs w:val="32"/>
          <w:rtl/>
          <w:lang w:val="en-US"/>
        </w:rPr>
      </w:pPr>
      <w:r w:rsidRPr="009A25E2">
        <w:rPr>
          <w:rFonts w:ascii="Traditional Arabic" w:eastAsia="Times New Roman" w:hAnsi="Traditional Arabic" w:cs="Traditional Arabic"/>
          <w:b/>
          <w:bCs/>
          <w:sz w:val="32"/>
          <w:szCs w:val="32"/>
          <w:rtl/>
          <w:lang w:val="en-US"/>
        </w:rPr>
        <w:t>التصفية</w:t>
      </w:r>
    </w:p>
    <w:p w14:paraId="4A676D0C" w14:textId="111349AD" w:rsidR="00100AFB" w:rsidRPr="009A25E2" w:rsidRDefault="00100AFB" w:rsidP="00B96A6F">
      <w:pPr>
        <w:bidi/>
        <w:spacing w:before="100" w:beforeAutospacing="1" w:after="100" w:afterAutospacing="1" w:line="240" w:lineRule="auto"/>
        <w:jc w:val="both"/>
        <w:rPr>
          <w:rFonts w:ascii="Traditional Arabic" w:eastAsia="Times New Roman" w:hAnsi="Traditional Arabic" w:cs="Traditional Arabic"/>
          <w:sz w:val="32"/>
          <w:szCs w:val="32"/>
          <w:rtl/>
          <w:lang w:val="en-US"/>
        </w:rPr>
      </w:pPr>
      <w:r w:rsidRPr="009A25E2">
        <w:rPr>
          <w:rFonts w:ascii="Traditional Arabic" w:eastAsia="Times New Roman" w:hAnsi="Traditional Arabic" w:cs="Traditional Arabic"/>
          <w:b/>
          <w:bCs/>
          <w:sz w:val="32"/>
          <w:szCs w:val="32"/>
          <w:rtl/>
          <w:lang w:val="en-US"/>
        </w:rPr>
        <w:t>المادة 29</w:t>
      </w:r>
      <w:r w:rsidRPr="009A25E2">
        <w:rPr>
          <w:rFonts w:ascii="Traditional Arabic" w:eastAsia="Times New Roman" w:hAnsi="Traditional Arabic" w:cs="Traditional Arabic"/>
          <w:b/>
          <w:bCs/>
          <w:sz w:val="32"/>
          <w:szCs w:val="32"/>
          <w:lang w:val="en-US"/>
        </w:rPr>
        <w:t>:</w:t>
      </w:r>
      <w:r w:rsidR="00CA3B23" w:rsidRPr="009A25E2">
        <w:rPr>
          <w:rFonts w:ascii="Traditional Arabic" w:eastAsia="Times New Roman" w:hAnsi="Traditional Arabic" w:cs="Traditional Arabic" w:hint="cs"/>
          <w:sz w:val="32"/>
          <w:szCs w:val="32"/>
          <w:rtl/>
          <w:lang w:val="en-US"/>
        </w:rPr>
        <w:t xml:space="preserve"> </w:t>
      </w:r>
      <w:r w:rsidR="00B96A6F" w:rsidRPr="009A25E2">
        <w:rPr>
          <w:rFonts w:ascii="Traditional Arabic" w:eastAsia="Times New Roman" w:hAnsi="Traditional Arabic" w:cs="Traditional Arabic" w:hint="cs"/>
          <w:sz w:val="32"/>
          <w:szCs w:val="32"/>
          <w:rtl/>
          <w:lang w:val="en-US"/>
        </w:rPr>
        <w:t>تتم تصفية</w:t>
      </w:r>
      <w:r w:rsidR="00B96A6F" w:rsidRPr="009A25E2">
        <w:rPr>
          <w:rFonts w:ascii="Traditional Arabic" w:eastAsia="Times New Roman" w:hAnsi="Traditional Arabic" w:cs="Traditional Arabic"/>
          <w:sz w:val="32"/>
          <w:szCs w:val="32"/>
          <w:rtl/>
          <w:lang w:val="en-US"/>
        </w:rPr>
        <w:t xml:space="preserve"> المشاركة تصفية حقيقية من خلال توزيع الأصول النقدية وبيع الأصول العينية فعليًا، أو تصفية حكمية عبر تقييم الأصول العينية وفق قيمتها السوقية الفعلية، ثم توزيعها بين الشركاء</w:t>
      </w:r>
      <w:r w:rsidR="00CA3B23" w:rsidRPr="009A25E2">
        <w:rPr>
          <w:rFonts w:ascii="Traditional Arabic" w:eastAsia="Times New Roman" w:hAnsi="Traditional Arabic" w:cs="Traditional Arabic" w:hint="cs"/>
          <w:sz w:val="32"/>
          <w:szCs w:val="32"/>
          <w:rtl/>
          <w:lang w:val="en-US"/>
        </w:rPr>
        <w:t>.</w:t>
      </w:r>
    </w:p>
    <w:p w14:paraId="2BFE3C67" w14:textId="23E45A87" w:rsidR="00B96A6F" w:rsidRPr="009A25E2" w:rsidRDefault="00B96A6F" w:rsidP="00B96A6F">
      <w:pPr>
        <w:bidi/>
        <w:spacing w:before="100" w:beforeAutospacing="1" w:after="100" w:afterAutospacing="1" w:line="240" w:lineRule="auto"/>
        <w:jc w:val="both"/>
        <w:rPr>
          <w:rFonts w:ascii="Traditional Arabic" w:eastAsia="Times New Roman" w:hAnsi="Traditional Arabic" w:cs="Traditional Arabic"/>
          <w:sz w:val="32"/>
          <w:szCs w:val="32"/>
          <w:rtl/>
          <w:lang w:val="en-US"/>
        </w:rPr>
      </w:pPr>
    </w:p>
    <w:p w14:paraId="0A71AADD" w14:textId="60F54D38" w:rsidR="00B96A6F" w:rsidRPr="009A25E2" w:rsidRDefault="00B96A6F" w:rsidP="00B96A6F">
      <w:pPr>
        <w:bidi/>
        <w:spacing w:before="100" w:beforeAutospacing="1" w:after="100" w:afterAutospacing="1" w:line="240" w:lineRule="auto"/>
        <w:jc w:val="both"/>
        <w:rPr>
          <w:rFonts w:ascii="Traditional Arabic" w:eastAsia="Times New Roman" w:hAnsi="Traditional Arabic" w:cs="Traditional Arabic"/>
          <w:sz w:val="32"/>
          <w:szCs w:val="32"/>
          <w:rtl/>
          <w:lang w:val="en-US"/>
        </w:rPr>
      </w:pPr>
    </w:p>
    <w:p w14:paraId="3DA05A8D" w14:textId="29F64E7F" w:rsidR="00B96A6F" w:rsidRPr="009A25E2" w:rsidRDefault="00B96A6F" w:rsidP="00B96A6F">
      <w:pPr>
        <w:bidi/>
        <w:spacing w:before="100" w:beforeAutospacing="1" w:after="100" w:afterAutospacing="1" w:line="240" w:lineRule="auto"/>
        <w:jc w:val="center"/>
        <w:rPr>
          <w:rFonts w:ascii="Traditional Arabic" w:eastAsia="Times New Roman" w:hAnsi="Traditional Arabic" w:cs="Traditional Arabic"/>
          <w:b/>
          <w:bCs/>
          <w:sz w:val="36"/>
          <w:szCs w:val="36"/>
          <w:lang w:val="en-US"/>
        </w:rPr>
      </w:pPr>
      <w:r w:rsidRPr="009A25E2">
        <w:rPr>
          <w:rFonts w:ascii="Traditional Arabic" w:eastAsia="Times New Roman" w:hAnsi="Traditional Arabic" w:cs="Traditional Arabic" w:hint="cs"/>
          <w:b/>
          <w:bCs/>
          <w:sz w:val="36"/>
          <w:szCs w:val="36"/>
          <w:rtl/>
          <w:lang w:val="en-US"/>
        </w:rPr>
        <w:t>المستندات</w:t>
      </w:r>
    </w:p>
    <w:p w14:paraId="0FCC2FAB" w14:textId="5199A9FE" w:rsidR="00FB2853" w:rsidRPr="009A25E2" w:rsidRDefault="007D7938" w:rsidP="007D7938">
      <w:pPr>
        <w:pStyle w:val="ListParagraph"/>
        <w:numPr>
          <w:ilvl w:val="0"/>
          <w:numId w:val="7"/>
        </w:numPr>
        <w:bidi/>
        <w:spacing w:before="100" w:beforeAutospacing="1" w:after="100" w:afterAutospacing="1" w:line="240" w:lineRule="auto"/>
        <w:jc w:val="both"/>
        <w:rPr>
          <w:rFonts w:ascii="Traditional Arabic" w:eastAsia="Times New Roman" w:hAnsi="Traditional Arabic" w:cs="Traditional Arabic"/>
          <w:b/>
          <w:bCs/>
          <w:sz w:val="32"/>
          <w:szCs w:val="32"/>
          <w:lang w:val="en-US"/>
        </w:rPr>
      </w:pPr>
      <w:r w:rsidRPr="009A25E2">
        <w:rPr>
          <w:rFonts w:ascii="Traditional Arabic" w:hAnsi="Traditional Arabic" w:cs="Traditional Arabic" w:hint="cs"/>
          <w:b/>
          <w:bCs/>
          <w:sz w:val="32"/>
          <w:szCs w:val="32"/>
          <w:rtl/>
          <w:lang w:val="en-US"/>
        </w:rPr>
        <w:t>مستند عقد المشاركة وتعريفه</w:t>
      </w:r>
    </w:p>
    <w:p w14:paraId="0F1B5F13" w14:textId="5F9D5F51" w:rsidR="007D7938" w:rsidRPr="009A25E2" w:rsidRDefault="00224F79" w:rsidP="00182BDB">
      <w:pPr>
        <w:bidi/>
        <w:spacing w:before="100" w:beforeAutospacing="1" w:after="100" w:afterAutospacing="1" w:line="240" w:lineRule="auto"/>
        <w:jc w:val="both"/>
        <w:rPr>
          <w:rFonts w:ascii="Traditional Arabic" w:eastAsia="Times New Roman" w:hAnsi="Traditional Arabic" w:cs="Traditional Arabic"/>
          <w:sz w:val="32"/>
          <w:szCs w:val="32"/>
          <w:rtl/>
          <w:lang w:val="en-US"/>
        </w:rPr>
      </w:pPr>
      <w:r w:rsidRPr="009A25E2">
        <w:rPr>
          <w:rFonts w:ascii="Traditional Arabic" w:eastAsia="Times New Roman" w:hAnsi="Traditional Arabic" w:cs="Traditional Arabic"/>
          <w:sz w:val="32"/>
          <w:szCs w:val="32"/>
          <w:rtl/>
          <w:lang w:val="en-US"/>
        </w:rPr>
        <w:t xml:space="preserve">في معاجم اللغة، تطلق كلمة </w:t>
      </w:r>
      <w:r w:rsidRPr="009A25E2">
        <w:rPr>
          <w:rFonts w:ascii="Traditional Arabic" w:eastAsia="Times New Roman" w:hAnsi="Traditional Arabic" w:cs="Traditional Arabic" w:hint="cs"/>
          <w:sz w:val="32"/>
          <w:szCs w:val="32"/>
          <w:rtl/>
          <w:lang w:val="en-US"/>
        </w:rPr>
        <w:t>"</w:t>
      </w:r>
      <w:r w:rsidRPr="009A25E2">
        <w:rPr>
          <w:rFonts w:ascii="Traditional Arabic" w:eastAsia="Times New Roman" w:hAnsi="Traditional Arabic" w:cs="Traditional Arabic"/>
          <w:sz w:val="32"/>
          <w:szCs w:val="32"/>
          <w:rtl/>
          <w:lang w:val="en-US"/>
        </w:rPr>
        <w:t>مُشارَكَة</w:t>
      </w:r>
      <w:r w:rsidRPr="009A25E2">
        <w:rPr>
          <w:rFonts w:ascii="Traditional Arabic" w:eastAsia="Times New Roman" w:hAnsi="Traditional Arabic" w:cs="Traditional Arabic" w:hint="cs"/>
          <w:sz w:val="32"/>
          <w:szCs w:val="32"/>
          <w:rtl/>
          <w:lang w:val="en-US"/>
        </w:rPr>
        <w:t>"</w:t>
      </w:r>
      <w:r w:rsidRPr="009A25E2">
        <w:rPr>
          <w:rFonts w:ascii="Traditional Arabic" w:eastAsia="Times New Roman" w:hAnsi="Traditional Arabic" w:cs="Traditional Arabic"/>
          <w:sz w:val="32"/>
          <w:szCs w:val="32"/>
          <w:rtl/>
          <w:lang w:val="en-US"/>
        </w:rPr>
        <w:t xml:space="preserve"> على معنى الشراكة والمساهمة والتقاسم، وتستخدم في </w:t>
      </w:r>
      <w:r w:rsidR="00182BDB" w:rsidRPr="009A25E2">
        <w:rPr>
          <w:rFonts w:ascii="Traditional Arabic" w:eastAsia="Times New Roman" w:hAnsi="Traditional Arabic" w:cs="Traditional Arabic" w:hint="cs"/>
          <w:sz w:val="32"/>
          <w:szCs w:val="32"/>
          <w:rtl/>
          <w:lang w:val="en-US"/>
        </w:rPr>
        <w:t>التراث الفقهي</w:t>
      </w:r>
      <w:r w:rsidR="00182BDB" w:rsidRPr="009A25E2">
        <w:rPr>
          <w:rFonts w:ascii="Traditional Arabic" w:eastAsia="Times New Roman" w:hAnsi="Traditional Arabic" w:cs="Traditional Arabic"/>
          <w:sz w:val="32"/>
          <w:szCs w:val="32"/>
          <w:rtl/>
          <w:lang w:val="en-US"/>
        </w:rPr>
        <w:t xml:space="preserve"> غالب</w:t>
      </w:r>
      <w:r w:rsidRPr="009A25E2">
        <w:rPr>
          <w:rFonts w:ascii="Traditional Arabic" w:eastAsia="Times New Roman" w:hAnsi="Traditional Arabic" w:cs="Traditional Arabic"/>
          <w:sz w:val="32"/>
          <w:szCs w:val="32"/>
          <w:rtl/>
          <w:lang w:val="en-US"/>
        </w:rPr>
        <w:t xml:space="preserve">ا بمعناها اللغوي دون أن تدلّ على نوع معيّن من الشركات. أما في معاملات التمويل التشاركي، فيعتمد الفقهاء المعاصرون مصطلح </w:t>
      </w:r>
      <w:r w:rsidRPr="009A25E2">
        <w:rPr>
          <w:rFonts w:ascii="Traditional Arabic" w:eastAsia="Times New Roman" w:hAnsi="Traditional Arabic" w:cs="Traditional Arabic" w:hint="cs"/>
          <w:sz w:val="32"/>
          <w:szCs w:val="32"/>
          <w:rtl/>
          <w:lang w:val="en-US"/>
        </w:rPr>
        <w:t>"المشاركة"</w:t>
      </w:r>
      <w:r w:rsidRPr="009A25E2">
        <w:rPr>
          <w:rFonts w:ascii="Traditional Arabic" w:eastAsia="Times New Roman" w:hAnsi="Traditional Arabic" w:cs="Traditional Arabic"/>
          <w:sz w:val="32"/>
          <w:szCs w:val="32"/>
          <w:rtl/>
          <w:lang w:val="en-US"/>
        </w:rPr>
        <w:t xml:space="preserve"> للدلالة على شركة الأموال (شركة عقد من نوع العِنان)، ويطلق عليها أحيانًا </w:t>
      </w:r>
      <w:r w:rsidR="00567167" w:rsidRPr="009A25E2">
        <w:rPr>
          <w:rFonts w:ascii="Traditional Arabic" w:eastAsia="Times New Roman" w:hAnsi="Traditional Arabic" w:cs="Traditional Arabic" w:hint="cs"/>
          <w:sz w:val="32"/>
          <w:szCs w:val="32"/>
          <w:rtl/>
          <w:lang w:val="en-US"/>
        </w:rPr>
        <w:t>"</w:t>
      </w:r>
      <w:r w:rsidR="00182BDB" w:rsidRPr="009A25E2">
        <w:rPr>
          <w:rFonts w:ascii="Traditional Arabic" w:eastAsia="Times New Roman" w:hAnsi="Traditional Arabic" w:cs="Traditional Arabic" w:hint="cs"/>
          <w:sz w:val="32"/>
          <w:szCs w:val="32"/>
          <w:rtl/>
          <w:lang w:val="en-US"/>
        </w:rPr>
        <w:t>مشاركة</w:t>
      </w:r>
      <w:r w:rsidRPr="009A25E2">
        <w:rPr>
          <w:rFonts w:ascii="Traditional Arabic" w:eastAsia="Times New Roman" w:hAnsi="Traditional Arabic" w:cs="Traditional Arabic"/>
          <w:sz w:val="32"/>
          <w:szCs w:val="32"/>
          <w:rtl/>
          <w:lang w:val="en-US"/>
        </w:rPr>
        <w:t xml:space="preserve"> الربح</w:t>
      </w:r>
      <w:r w:rsidR="00567167" w:rsidRPr="009A25E2">
        <w:rPr>
          <w:rFonts w:ascii="Traditional Arabic" w:eastAsia="Times New Roman" w:hAnsi="Traditional Arabic" w:cs="Traditional Arabic"/>
          <w:sz w:val="32"/>
          <w:szCs w:val="32"/>
          <w:rtl/>
          <w:lang w:val="en-US"/>
        </w:rPr>
        <w:t xml:space="preserve"> والخسارة</w:t>
      </w:r>
      <w:r w:rsidR="00567167" w:rsidRPr="009A25E2">
        <w:rPr>
          <w:rFonts w:ascii="Traditional Arabic" w:eastAsia="Times New Roman" w:hAnsi="Traditional Arabic" w:cs="Traditional Arabic" w:hint="cs"/>
          <w:sz w:val="32"/>
          <w:szCs w:val="32"/>
          <w:rtl/>
          <w:lang w:val="en-US"/>
        </w:rPr>
        <w:t>"</w:t>
      </w:r>
      <w:r w:rsidRPr="009A25E2">
        <w:rPr>
          <w:rFonts w:ascii="Traditional Arabic" w:eastAsia="Times New Roman" w:hAnsi="Traditional Arabic" w:cs="Traditional Arabic" w:hint="cs"/>
          <w:sz w:val="32"/>
          <w:szCs w:val="32"/>
          <w:rtl/>
          <w:lang w:val="en-US"/>
        </w:rPr>
        <w:t>.</w:t>
      </w:r>
    </w:p>
    <w:p w14:paraId="3024280C" w14:textId="20F497A5" w:rsidR="00F92D7D" w:rsidRPr="009A25E2" w:rsidRDefault="00F92D7D" w:rsidP="00CA7611">
      <w:pPr>
        <w:pStyle w:val="ListParagraph"/>
        <w:numPr>
          <w:ilvl w:val="0"/>
          <w:numId w:val="7"/>
        </w:numPr>
        <w:bidi/>
        <w:rPr>
          <w:rFonts w:ascii="Traditional Arabic" w:hAnsi="Traditional Arabic" w:cs="Traditional Arabic"/>
          <w:b/>
          <w:bCs/>
          <w:sz w:val="32"/>
          <w:szCs w:val="32"/>
        </w:rPr>
      </w:pPr>
      <w:r w:rsidRPr="009A25E2">
        <w:rPr>
          <w:rFonts w:ascii="Traditional Arabic" w:hAnsi="Traditional Arabic" w:cs="Traditional Arabic"/>
          <w:b/>
          <w:bCs/>
          <w:sz w:val="32"/>
          <w:szCs w:val="32"/>
          <w:rtl/>
        </w:rPr>
        <w:t>مستند الأحكام العامة المتعلقة بالمشاركة</w:t>
      </w:r>
    </w:p>
    <w:p w14:paraId="090D94DD" w14:textId="74ACFC22" w:rsidR="005C38F2" w:rsidRPr="009A25E2" w:rsidRDefault="008F5663" w:rsidP="00836EBF">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المشاركة عقد شراكة ي</w:t>
      </w:r>
      <w:r w:rsidR="00F92D7D" w:rsidRPr="009A25E2">
        <w:rPr>
          <w:rFonts w:ascii="Traditional Arabic" w:hAnsi="Traditional Arabic" w:cs="Traditional Arabic"/>
          <w:sz w:val="32"/>
          <w:szCs w:val="32"/>
          <w:rtl/>
        </w:rPr>
        <w:t>جمع فيه رؤوس الأموال لأغراض تجارية. وبمقتضى هذا العقد</w:t>
      </w:r>
      <w:r w:rsidR="00CA7611" w:rsidRPr="009A25E2">
        <w:rPr>
          <w:rFonts w:ascii="Traditional Arabic" w:hAnsi="Traditional Arabic" w:cs="Traditional Arabic" w:hint="cs"/>
          <w:sz w:val="32"/>
          <w:szCs w:val="32"/>
          <w:rtl/>
        </w:rPr>
        <w:t xml:space="preserve"> </w:t>
      </w:r>
      <w:r w:rsidR="00F92D7D" w:rsidRPr="009A25E2">
        <w:rPr>
          <w:rFonts w:ascii="Traditional Arabic" w:hAnsi="Traditional Arabic" w:cs="Traditional Arabic"/>
          <w:sz w:val="32"/>
          <w:szCs w:val="32"/>
          <w:rtl/>
        </w:rPr>
        <w:t>يكتسب كل شريك أهلية التصرف</w:t>
      </w:r>
      <w:r w:rsidR="00CA7611" w:rsidRPr="009A25E2">
        <w:rPr>
          <w:rFonts w:ascii="Traditional Arabic" w:hAnsi="Traditional Arabic" w:cs="Traditional Arabic" w:hint="cs"/>
          <w:sz w:val="32"/>
          <w:szCs w:val="32"/>
          <w:rtl/>
        </w:rPr>
        <w:t xml:space="preserve"> </w:t>
      </w:r>
      <w:r w:rsidR="00CA7611" w:rsidRPr="009A25E2">
        <w:rPr>
          <w:rFonts w:ascii="Traditional Arabic" w:hAnsi="Traditional Arabic" w:cs="Traditional Arabic"/>
          <w:sz w:val="32"/>
          <w:szCs w:val="32"/>
          <w:rtl/>
        </w:rPr>
        <w:t>وإبرام المعاملات القانونية</w:t>
      </w:r>
      <w:r w:rsidR="00F92D7D" w:rsidRPr="009A25E2">
        <w:rPr>
          <w:rFonts w:ascii="Traditional Arabic" w:hAnsi="Traditional Arabic" w:cs="Traditional Arabic"/>
          <w:sz w:val="32"/>
          <w:szCs w:val="32"/>
          <w:rtl/>
        </w:rPr>
        <w:t xml:space="preserve"> نيابةً عن الشركاء الآخرين</w:t>
      </w:r>
      <w:r w:rsidR="00CA7611" w:rsidRPr="009A25E2">
        <w:rPr>
          <w:rFonts w:ascii="Traditional Arabic" w:hAnsi="Traditional Arabic" w:cs="Traditional Arabic" w:hint="cs"/>
          <w:sz w:val="32"/>
          <w:szCs w:val="32"/>
          <w:rtl/>
        </w:rPr>
        <w:t>، و</w:t>
      </w:r>
      <w:r w:rsidR="00F92D7D" w:rsidRPr="009A25E2">
        <w:rPr>
          <w:rFonts w:ascii="Traditional Arabic" w:hAnsi="Traditional Arabic" w:cs="Traditional Arabic"/>
          <w:sz w:val="32"/>
          <w:szCs w:val="32"/>
          <w:rtl/>
        </w:rPr>
        <w:t>يترتب عليه</w:t>
      </w:r>
      <w:r w:rsidR="00CA7611" w:rsidRPr="009A25E2">
        <w:rPr>
          <w:rFonts w:ascii="Traditional Arabic" w:hAnsi="Traditional Arabic" w:cs="Traditional Arabic" w:hint="cs"/>
          <w:sz w:val="32"/>
          <w:szCs w:val="32"/>
          <w:rtl/>
        </w:rPr>
        <w:t xml:space="preserve"> كذلك</w:t>
      </w:r>
      <w:r w:rsidR="00F92D7D" w:rsidRPr="009A25E2">
        <w:rPr>
          <w:rFonts w:ascii="Traditional Arabic" w:hAnsi="Traditional Arabic" w:cs="Traditional Arabic"/>
          <w:sz w:val="32"/>
          <w:szCs w:val="32"/>
          <w:rtl/>
        </w:rPr>
        <w:t xml:space="preserve"> اكتساب</w:t>
      </w:r>
      <w:r w:rsidR="00DA3213" w:rsidRPr="009A25E2">
        <w:rPr>
          <w:rFonts w:ascii="Traditional Arabic" w:hAnsi="Traditional Arabic" w:cs="Traditional Arabic" w:hint="cs"/>
          <w:sz w:val="32"/>
          <w:szCs w:val="32"/>
          <w:rtl/>
        </w:rPr>
        <w:t>ه</w:t>
      </w:r>
      <w:r w:rsidR="00F92D7D" w:rsidRPr="009A25E2">
        <w:rPr>
          <w:rFonts w:ascii="Traditional Arabic" w:hAnsi="Traditional Arabic" w:cs="Traditional Arabic"/>
          <w:sz w:val="32"/>
          <w:szCs w:val="32"/>
          <w:rtl/>
        </w:rPr>
        <w:t xml:space="preserve"> الحقوق الناشئة عن هذه</w:t>
      </w:r>
      <w:r w:rsidR="00CA7611" w:rsidRPr="009A25E2">
        <w:rPr>
          <w:rFonts w:ascii="Traditional Arabic" w:hAnsi="Traditional Arabic" w:cs="Traditional Arabic" w:hint="cs"/>
          <w:sz w:val="32"/>
          <w:szCs w:val="32"/>
          <w:rtl/>
        </w:rPr>
        <w:t xml:space="preserve"> </w:t>
      </w:r>
      <w:r w:rsidR="00F92D7D" w:rsidRPr="009A25E2">
        <w:rPr>
          <w:rFonts w:ascii="Traditional Arabic" w:hAnsi="Traditional Arabic" w:cs="Traditional Arabic"/>
          <w:sz w:val="32"/>
          <w:szCs w:val="32"/>
          <w:rtl/>
        </w:rPr>
        <w:t>المعاملات، وتحمله</w:t>
      </w:r>
      <w:r w:rsidR="00DA3213" w:rsidRPr="009A25E2">
        <w:rPr>
          <w:rFonts w:ascii="Traditional Arabic" w:hAnsi="Traditional Arabic" w:cs="Traditional Arabic"/>
          <w:sz w:val="32"/>
          <w:szCs w:val="32"/>
          <w:rtl/>
        </w:rPr>
        <w:t xml:space="preserve"> </w:t>
      </w:r>
      <w:r w:rsidR="00DA3213" w:rsidRPr="009A25E2">
        <w:rPr>
          <w:rFonts w:ascii="Traditional Arabic" w:hAnsi="Traditional Arabic" w:cs="Traditional Arabic" w:hint="cs"/>
          <w:sz w:val="32"/>
          <w:szCs w:val="32"/>
          <w:rtl/>
        </w:rPr>
        <w:t>ا</w:t>
      </w:r>
      <w:r w:rsidR="00F92D7D" w:rsidRPr="009A25E2">
        <w:rPr>
          <w:rFonts w:ascii="Traditional Arabic" w:hAnsi="Traditional Arabic" w:cs="Traditional Arabic"/>
          <w:sz w:val="32"/>
          <w:szCs w:val="32"/>
          <w:rtl/>
        </w:rPr>
        <w:t>لالتزامات والخسائر المترتبة عليها</w:t>
      </w:r>
      <w:r w:rsidR="00CA7611" w:rsidRPr="009A25E2">
        <w:rPr>
          <w:rFonts w:ascii="Traditional Arabic" w:hAnsi="Traditional Arabic" w:cs="Traditional Arabic" w:hint="cs"/>
          <w:sz w:val="32"/>
          <w:szCs w:val="32"/>
          <w:rtl/>
        </w:rPr>
        <w:t xml:space="preserve">. </w:t>
      </w:r>
      <w:r w:rsidR="00836EBF" w:rsidRPr="009A25E2">
        <w:rPr>
          <w:rFonts w:ascii="Traditional Arabic" w:hAnsi="Traditional Arabic" w:cs="Traditional Arabic" w:hint="cs"/>
          <w:sz w:val="32"/>
          <w:szCs w:val="32"/>
          <w:rtl/>
        </w:rPr>
        <w:t>والشريعة الإسلامية</w:t>
      </w:r>
      <w:r w:rsidR="009F3507" w:rsidRPr="009A25E2">
        <w:rPr>
          <w:rFonts w:ascii="Traditional Arabic" w:hAnsi="Traditional Arabic" w:cs="Traditional Arabic" w:hint="cs"/>
          <w:sz w:val="32"/>
          <w:szCs w:val="32"/>
          <w:rtl/>
        </w:rPr>
        <w:t xml:space="preserve"> </w:t>
      </w:r>
      <w:r w:rsidR="00836EBF" w:rsidRPr="009A25E2">
        <w:rPr>
          <w:rFonts w:ascii="Traditional Arabic" w:hAnsi="Traditional Arabic" w:cs="Traditional Arabic" w:hint="cs"/>
          <w:sz w:val="32"/>
          <w:szCs w:val="32"/>
          <w:rtl/>
        </w:rPr>
        <w:t>تمنع</w:t>
      </w:r>
      <w:r w:rsidR="00F92D7D" w:rsidRPr="009A25E2">
        <w:rPr>
          <w:rFonts w:ascii="Traditional Arabic" w:hAnsi="Traditional Arabic" w:cs="Traditional Arabic"/>
          <w:sz w:val="32"/>
          <w:szCs w:val="32"/>
          <w:rtl/>
        </w:rPr>
        <w:t xml:space="preserve"> </w:t>
      </w:r>
      <w:r w:rsidR="00836EBF" w:rsidRPr="009A25E2">
        <w:rPr>
          <w:rFonts w:ascii="Traditional Arabic" w:hAnsi="Traditional Arabic" w:cs="Traditional Arabic" w:hint="cs"/>
          <w:sz w:val="32"/>
          <w:szCs w:val="32"/>
          <w:rtl/>
        </w:rPr>
        <w:t>أ</w:t>
      </w:r>
      <w:r w:rsidR="009F3507" w:rsidRPr="009A25E2">
        <w:rPr>
          <w:rFonts w:ascii="Traditional Arabic" w:hAnsi="Traditional Arabic" w:cs="Traditional Arabic" w:hint="cs"/>
          <w:sz w:val="32"/>
          <w:szCs w:val="32"/>
          <w:rtl/>
        </w:rPr>
        <w:t xml:space="preserve">ي شخص </w:t>
      </w:r>
      <w:r w:rsidR="00836EBF" w:rsidRPr="009A25E2">
        <w:rPr>
          <w:rFonts w:ascii="Traditional Arabic" w:hAnsi="Traditional Arabic" w:cs="Traditional Arabic" w:hint="cs"/>
          <w:sz w:val="32"/>
          <w:szCs w:val="32"/>
          <w:rtl/>
        </w:rPr>
        <w:t xml:space="preserve">من </w:t>
      </w:r>
      <w:r w:rsidR="00F92D7D" w:rsidRPr="009A25E2">
        <w:rPr>
          <w:rFonts w:ascii="Traditional Arabic" w:hAnsi="Traditional Arabic" w:cs="Traditional Arabic"/>
          <w:sz w:val="32"/>
          <w:szCs w:val="32"/>
          <w:rtl/>
        </w:rPr>
        <w:t>التصرف في مال غيره أو انتزاع حق غيره أو تحميله دينًا دون إذنه. وقد بيّن القرآن الكريم ذلك بقوله تعالى</w:t>
      </w:r>
      <w:r w:rsidR="00F92D7D" w:rsidRPr="009A25E2">
        <w:rPr>
          <w:rFonts w:ascii="Traditional Arabic" w:hAnsi="Traditional Arabic" w:cs="Traditional Arabic"/>
          <w:sz w:val="32"/>
          <w:szCs w:val="32"/>
        </w:rPr>
        <w:t>:</w:t>
      </w:r>
      <w:r w:rsidR="00CB651E" w:rsidRPr="009A25E2">
        <w:rPr>
          <w:rFonts w:ascii="Traditional Arabic" w:hAnsi="Traditional Arabic" w:cs="Traditional Arabic" w:hint="cs"/>
          <w:sz w:val="32"/>
          <w:szCs w:val="32"/>
          <w:rtl/>
        </w:rPr>
        <w:t xml:space="preserve"> "</w:t>
      </w:r>
      <w:r w:rsidR="00F92D7D" w:rsidRPr="009A25E2">
        <w:rPr>
          <w:rFonts w:ascii="Traditional Arabic" w:hAnsi="Traditional Arabic" w:cs="Traditional Arabic"/>
          <w:sz w:val="32"/>
          <w:szCs w:val="32"/>
          <w:rtl/>
        </w:rPr>
        <w:t>يَا أَيُّهَا الَّذِينَ آمَنُوا لَا تَأْكُلُوا أَمْوَالَكُم بَيْنَكُم بِالْبَاطِلِ إِلَّا أَن تَكُونَ تِجَارَةً عَن تَرَاضٍ مِنكُمْ</w:t>
      </w:r>
      <w:r w:rsidR="00CB651E" w:rsidRPr="009A25E2">
        <w:rPr>
          <w:rFonts w:ascii="Traditional Arabic" w:hAnsi="Traditional Arabic" w:cs="Traditional Arabic" w:hint="cs"/>
          <w:sz w:val="32"/>
          <w:szCs w:val="32"/>
          <w:rtl/>
        </w:rPr>
        <w:t xml:space="preserve">" </w:t>
      </w:r>
      <w:r w:rsidR="00F92D7D" w:rsidRPr="009A25E2">
        <w:rPr>
          <w:rFonts w:ascii="Traditional Arabic" w:hAnsi="Traditional Arabic" w:cs="Traditional Arabic"/>
          <w:sz w:val="32"/>
          <w:szCs w:val="32"/>
          <w:rtl/>
        </w:rPr>
        <w:t>(النساء: 29)</w:t>
      </w:r>
      <w:r w:rsidR="00CB651E" w:rsidRPr="009A25E2">
        <w:rPr>
          <w:rFonts w:ascii="Traditional Arabic" w:hAnsi="Traditional Arabic" w:cs="Traditional Arabic" w:hint="cs"/>
          <w:sz w:val="32"/>
          <w:szCs w:val="32"/>
          <w:rtl/>
        </w:rPr>
        <w:t xml:space="preserve">. </w:t>
      </w:r>
      <w:r w:rsidR="00F92D7D" w:rsidRPr="009A25E2">
        <w:rPr>
          <w:rFonts w:ascii="Traditional Arabic" w:hAnsi="Traditional Arabic" w:cs="Traditional Arabic"/>
          <w:sz w:val="32"/>
          <w:szCs w:val="32"/>
          <w:rtl/>
        </w:rPr>
        <w:t>فشرط مشروعية اكتساب الحق في مال الغير أو التصرف فيه هو موافقته الصريحة</w:t>
      </w:r>
      <w:r w:rsidR="00CB651E" w:rsidRPr="009A25E2">
        <w:rPr>
          <w:rFonts w:ascii="Traditional Arabic" w:hAnsi="Traditional Arabic" w:cs="Traditional Arabic" w:hint="cs"/>
          <w:sz w:val="32"/>
          <w:szCs w:val="32"/>
          <w:rtl/>
        </w:rPr>
        <w:t xml:space="preserve"> على ذلك</w:t>
      </w:r>
      <w:r w:rsidR="00F92D7D" w:rsidRPr="009A25E2">
        <w:rPr>
          <w:rFonts w:ascii="Traditional Arabic" w:hAnsi="Traditional Arabic" w:cs="Traditional Arabic"/>
          <w:sz w:val="32"/>
          <w:szCs w:val="32"/>
          <w:rtl/>
        </w:rPr>
        <w:t xml:space="preserve">. ومن ثمَّ اعتمد الفقهاء </w:t>
      </w:r>
      <w:r w:rsidR="00CB651E" w:rsidRPr="009A25E2">
        <w:rPr>
          <w:rFonts w:ascii="Traditional Arabic" w:hAnsi="Traditional Arabic" w:cs="Traditional Arabic" w:hint="cs"/>
          <w:sz w:val="32"/>
          <w:szCs w:val="32"/>
          <w:rtl/>
        </w:rPr>
        <w:t xml:space="preserve">الرضا أساسا </w:t>
      </w:r>
      <w:r w:rsidR="00905CDD" w:rsidRPr="009A25E2">
        <w:rPr>
          <w:rFonts w:ascii="Traditional Arabic" w:hAnsi="Traditional Arabic" w:cs="Traditional Arabic" w:hint="cs"/>
          <w:sz w:val="32"/>
          <w:szCs w:val="32"/>
          <w:rtl/>
        </w:rPr>
        <w:t xml:space="preserve">لإنشاء </w:t>
      </w:r>
      <w:r w:rsidR="00446270" w:rsidRPr="009A25E2">
        <w:rPr>
          <w:rFonts w:ascii="Traditional Arabic" w:hAnsi="Traditional Arabic" w:cs="Traditional Arabic" w:hint="cs"/>
          <w:sz w:val="32"/>
          <w:szCs w:val="32"/>
          <w:rtl/>
        </w:rPr>
        <w:t>التصرفات</w:t>
      </w:r>
      <w:r w:rsidR="00905CDD" w:rsidRPr="009A25E2">
        <w:rPr>
          <w:rFonts w:ascii="Traditional Arabic" w:hAnsi="Traditional Arabic" w:cs="Traditional Arabic" w:hint="cs"/>
          <w:sz w:val="32"/>
          <w:szCs w:val="32"/>
          <w:rtl/>
        </w:rPr>
        <w:t xml:space="preserve"> القانونية</w:t>
      </w:r>
      <w:r w:rsidR="00F92D7D" w:rsidRPr="009A25E2">
        <w:rPr>
          <w:rFonts w:ascii="Traditional Arabic" w:hAnsi="Traditional Arabic" w:cs="Traditional Arabic"/>
          <w:sz w:val="32"/>
          <w:szCs w:val="32"/>
        </w:rPr>
        <w:t>.</w:t>
      </w:r>
      <w:r w:rsidR="00446270" w:rsidRPr="009A25E2">
        <w:rPr>
          <w:rFonts w:ascii="Traditional Arabic" w:hAnsi="Traditional Arabic" w:cs="Traditional Arabic" w:hint="cs"/>
          <w:sz w:val="32"/>
          <w:szCs w:val="32"/>
          <w:rtl/>
        </w:rPr>
        <w:t xml:space="preserve"> و</w:t>
      </w:r>
      <w:r w:rsidR="00446270" w:rsidRPr="009A25E2">
        <w:rPr>
          <w:rFonts w:ascii="Traditional Arabic" w:hAnsi="Traditional Arabic" w:cs="Traditional Arabic"/>
          <w:sz w:val="32"/>
          <w:szCs w:val="32"/>
          <w:rtl/>
        </w:rPr>
        <w:t>الر</w:t>
      </w:r>
      <w:r w:rsidR="00F92D7D" w:rsidRPr="009A25E2">
        <w:rPr>
          <w:rFonts w:ascii="Traditional Arabic" w:hAnsi="Traditional Arabic" w:cs="Traditional Arabic"/>
          <w:sz w:val="32"/>
          <w:szCs w:val="32"/>
          <w:rtl/>
        </w:rPr>
        <w:t>ضا هو حالة باطنة</w:t>
      </w:r>
      <w:r w:rsidR="00446270" w:rsidRPr="009A25E2">
        <w:rPr>
          <w:rFonts w:ascii="Traditional Arabic" w:hAnsi="Traditional Arabic" w:cs="Traditional Arabic" w:hint="cs"/>
          <w:sz w:val="32"/>
          <w:szCs w:val="32"/>
          <w:rtl/>
        </w:rPr>
        <w:t xml:space="preserve"> خفية</w:t>
      </w:r>
      <w:r w:rsidR="00F92D7D" w:rsidRPr="009A25E2">
        <w:rPr>
          <w:rFonts w:ascii="Traditional Arabic" w:hAnsi="Traditional Arabic" w:cs="Traditional Arabic"/>
          <w:sz w:val="32"/>
          <w:szCs w:val="32"/>
          <w:rtl/>
        </w:rPr>
        <w:t xml:space="preserve">، لا </w:t>
      </w:r>
      <w:r w:rsidR="00446270" w:rsidRPr="009A25E2">
        <w:rPr>
          <w:rFonts w:ascii="Traditional Arabic" w:hAnsi="Traditional Arabic" w:cs="Traditional Arabic" w:hint="cs"/>
          <w:sz w:val="32"/>
          <w:szCs w:val="32"/>
          <w:rtl/>
        </w:rPr>
        <w:t>يمكن</w:t>
      </w:r>
      <w:r w:rsidR="00F92D7D" w:rsidRPr="009A25E2">
        <w:rPr>
          <w:rFonts w:ascii="Traditional Arabic" w:hAnsi="Traditional Arabic" w:cs="Traditional Arabic"/>
          <w:sz w:val="32"/>
          <w:szCs w:val="32"/>
          <w:rtl/>
        </w:rPr>
        <w:t xml:space="preserve"> </w:t>
      </w:r>
      <w:r w:rsidR="00446270" w:rsidRPr="009A25E2">
        <w:rPr>
          <w:rFonts w:ascii="Traditional Arabic" w:hAnsi="Traditional Arabic" w:cs="Traditional Arabic" w:hint="cs"/>
          <w:sz w:val="32"/>
          <w:szCs w:val="32"/>
          <w:rtl/>
        </w:rPr>
        <w:t>للغير الاطلاع عليها ولا</w:t>
      </w:r>
      <w:r w:rsidR="00836EBF" w:rsidRPr="009A25E2">
        <w:rPr>
          <w:rFonts w:ascii="Traditional Arabic" w:hAnsi="Traditional Arabic" w:cs="Traditional Arabic" w:hint="cs"/>
          <w:sz w:val="32"/>
          <w:szCs w:val="32"/>
          <w:rtl/>
        </w:rPr>
        <w:t xml:space="preserve"> يترتب عليها أثر قانوني ما لم ي</w:t>
      </w:r>
      <w:r w:rsidR="00446270" w:rsidRPr="009A25E2">
        <w:rPr>
          <w:rFonts w:ascii="Traditional Arabic" w:hAnsi="Traditional Arabic" w:cs="Traditional Arabic" w:hint="cs"/>
          <w:sz w:val="32"/>
          <w:szCs w:val="32"/>
          <w:rtl/>
        </w:rPr>
        <w:t>عبّر عنها.</w:t>
      </w:r>
      <w:r w:rsidR="00F92D7D" w:rsidRPr="009A25E2">
        <w:rPr>
          <w:rFonts w:ascii="Traditional Arabic" w:hAnsi="Traditional Arabic" w:cs="Traditional Arabic"/>
          <w:sz w:val="32"/>
          <w:szCs w:val="32"/>
          <w:rtl/>
        </w:rPr>
        <w:t xml:space="preserve"> </w:t>
      </w:r>
      <w:r w:rsidR="00446270" w:rsidRPr="009A25E2">
        <w:rPr>
          <w:rFonts w:ascii="Traditional Arabic" w:hAnsi="Traditional Arabic" w:cs="Traditional Arabic" w:hint="cs"/>
          <w:sz w:val="32"/>
          <w:szCs w:val="32"/>
          <w:rtl/>
        </w:rPr>
        <w:t xml:space="preserve">والدليل على الرضا </w:t>
      </w:r>
      <w:r w:rsidR="00836EBF" w:rsidRPr="009A25E2">
        <w:rPr>
          <w:rFonts w:ascii="Traditional Arabic" w:hAnsi="Traditional Arabic" w:cs="Traditional Arabic" w:hint="cs"/>
          <w:sz w:val="32"/>
          <w:szCs w:val="32"/>
          <w:rtl/>
        </w:rPr>
        <w:t>يتم</w:t>
      </w:r>
      <w:r w:rsidR="00446270" w:rsidRPr="009A25E2">
        <w:rPr>
          <w:rFonts w:ascii="Traditional Arabic" w:hAnsi="Traditional Arabic" w:cs="Traditional Arabic" w:hint="cs"/>
          <w:sz w:val="32"/>
          <w:szCs w:val="32"/>
          <w:rtl/>
        </w:rPr>
        <w:t xml:space="preserve"> من خلال تعبير الأطراف عن رضاهم بالتصرف القانوني. </w:t>
      </w:r>
      <w:r w:rsidR="00446270" w:rsidRPr="009A25E2">
        <w:rPr>
          <w:rFonts w:ascii="Traditional Arabic" w:hAnsi="Traditional Arabic" w:cs="Traditional Arabic"/>
          <w:sz w:val="32"/>
          <w:szCs w:val="32"/>
          <w:rtl/>
        </w:rPr>
        <w:t xml:space="preserve">وبما أنَّ البيان، </w:t>
      </w:r>
      <w:r w:rsidR="008D1491" w:rsidRPr="009A25E2">
        <w:rPr>
          <w:rFonts w:ascii="Traditional Arabic" w:hAnsi="Traditional Arabic" w:cs="Traditional Arabic"/>
          <w:sz w:val="32"/>
          <w:szCs w:val="32"/>
          <w:rtl/>
        </w:rPr>
        <w:t>مع اشتراط خلوّه من أي مانع يبطل</w:t>
      </w:r>
      <w:r w:rsidR="008D1491" w:rsidRPr="009A25E2">
        <w:rPr>
          <w:rFonts w:ascii="Traditional Arabic" w:hAnsi="Traditional Arabic" w:cs="Traditional Arabic" w:hint="cs"/>
          <w:sz w:val="32"/>
          <w:szCs w:val="32"/>
          <w:rtl/>
        </w:rPr>
        <w:t>ه،</w:t>
      </w:r>
      <w:r w:rsidR="00446270" w:rsidRPr="009A25E2">
        <w:rPr>
          <w:rFonts w:ascii="Traditional Arabic" w:hAnsi="Traditional Arabic" w:cs="Traditional Arabic"/>
          <w:sz w:val="32"/>
          <w:szCs w:val="32"/>
          <w:rtl/>
        </w:rPr>
        <w:t xml:space="preserve"> هو </w:t>
      </w:r>
      <w:r w:rsidR="008D1491" w:rsidRPr="009A25E2">
        <w:rPr>
          <w:rFonts w:ascii="Traditional Arabic" w:hAnsi="Traditional Arabic" w:cs="Traditional Arabic" w:hint="cs"/>
          <w:sz w:val="32"/>
          <w:szCs w:val="32"/>
          <w:rtl/>
        </w:rPr>
        <w:t>أبرز</w:t>
      </w:r>
      <w:r w:rsidR="008D1491" w:rsidRPr="009A25E2">
        <w:rPr>
          <w:rFonts w:ascii="Traditional Arabic" w:hAnsi="Traditional Arabic" w:cs="Traditional Arabic"/>
          <w:sz w:val="32"/>
          <w:szCs w:val="32"/>
          <w:rtl/>
        </w:rPr>
        <w:t xml:space="preserve"> دليل</w:t>
      </w:r>
      <w:r w:rsidR="00446270" w:rsidRPr="009A25E2">
        <w:rPr>
          <w:rFonts w:ascii="Traditional Arabic" w:hAnsi="Traditional Arabic" w:cs="Traditional Arabic"/>
          <w:sz w:val="32"/>
          <w:szCs w:val="32"/>
          <w:rtl/>
        </w:rPr>
        <w:t xml:space="preserve"> ملموس على وجود الرّضا، فقد اعتبره جميع </w:t>
      </w:r>
      <w:r w:rsidR="008D1491" w:rsidRPr="009A25E2">
        <w:rPr>
          <w:rFonts w:ascii="Traditional Arabic" w:hAnsi="Traditional Arabic" w:cs="Traditional Arabic" w:hint="cs"/>
          <w:sz w:val="32"/>
          <w:szCs w:val="32"/>
          <w:rtl/>
        </w:rPr>
        <w:t>ال</w:t>
      </w:r>
      <w:r w:rsidR="00446270" w:rsidRPr="009A25E2">
        <w:rPr>
          <w:rFonts w:ascii="Traditional Arabic" w:hAnsi="Traditional Arabic" w:cs="Traditional Arabic"/>
          <w:sz w:val="32"/>
          <w:szCs w:val="32"/>
          <w:rtl/>
        </w:rPr>
        <w:t xml:space="preserve">فقهاء </w:t>
      </w:r>
      <w:r w:rsidR="008D1491" w:rsidRPr="009A25E2">
        <w:rPr>
          <w:rFonts w:ascii="Traditional Arabic" w:hAnsi="Traditional Arabic" w:cs="Traditional Arabic"/>
          <w:sz w:val="32"/>
          <w:szCs w:val="32"/>
          <w:rtl/>
        </w:rPr>
        <w:t>الركن</w:t>
      </w:r>
      <w:r w:rsidR="00446270" w:rsidRPr="009A25E2">
        <w:rPr>
          <w:rFonts w:ascii="Traditional Arabic" w:hAnsi="Traditional Arabic" w:cs="Traditional Arabic"/>
          <w:sz w:val="32"/>
          <w:szCs w:val="32"/>
          <w:rtl/>
        </w:rPr>
        <w:t xml:space="preserve"> التأسيسيَّ الأساسيَّ في </w:t>
      </w:r>
      <w:r w:rsidR="008D1491" w:rsidRPr="009A25E2">
        <w:rPr>
          <w:rFonts w:ascii="Traditional Arabic" w:hAnsi="Traditional Arabic" w:cs="Traditional Arabic" w:hint="cs"/>
          <w:sz w:val="32"/>
          <w:szCs w:val="32"/>
          <w:rtl/>
        </w:rPr>
        <w:t>التصرفات</w:t>
      </w:r>
      <w:r w:rsidR="00446270" w:rsidRPr="009A25E2">
        <w:rPr>
          <w:rFonts w:ascii="Traditional Arabic" w:hAnsi="Traditional Arabic" w:cs="Traditional Arabic"/>
          <w:sz w:val="32"/>
          <w:szCs w:val="32"/>
          <w:rtl/>
        </w:rPr>
        <w:t xml:space="preserve"> القانونية</w:t>
      </w:r>
      <w:r w:rsidR="008D1491" w:rsidRPr="009A25E2">
        <w:rPr>
          <w:rFonts w:ascii="Traditional Arabic" w:hAnsi="Traditional Arabic" w:cs="Traditional Arabic" w:hint="cs"/>
          <w:sz w:val="32"/>
          <w:szCs w:val="32"/>
          <w:rtl/>
        </w:rPr>
        <w:t xml:space="preserve">. وبينما تكفي إرادة الشخص الواحد في التصرفات القانونية الفردية يشترط توافق إرادة جميع الأطراف في التصرفات التي يكون فيها أكثر من طرف. وقد </w:t>
      </w:r>
      <w:r w:rsidR="008D1491" w:rsidRPr="009A25E2">
        <w:rPr>
          <w:rFonts w:ascii="Traditional Arabic" w:hAnsi="Traditional Arabic" w:cs="Traditional Arabic"/>
          <w:sz w:val="32"/>
          <w:szCs w:val="32"/>
          <w:rtl/>
        </w:rPr>
        <w:t>نص</w:t>
      </w:r>
      <w:r w:rsidR="00F92D7D" w:rsidRPr="009A25E2">
        <w:rPr>
          <w:rFonts w:ascii="Traditional Arabic" w:hAnsi="Traditional Arabic" w:cs="Traditional Arabic"/>
          <w:sz w:val="32"/>
          <w:szCs w:val="32"/>
          <w:rtl/>
        </w:rPr>
        <w:t xml:space="preserve">ت </w:t>
      </w:r>
      <w:r w:rsidR="008D1491" w:rsidRPr="009A25E2">
        <w:rPr>
          <w:rFonts w:ascii="Traditional Arabic" w:hAnsi="Traditional Arabic" w:cs="Traditional Arabic" w:hint="cs"/>
          <w:sz w:val="32"/>
          <w:szCs w:val="32"/>
          <w:rtl/>
        </w:rPr>
        <w:t>مجلة الأحكام</w:t>
      </w:r>
      <w:r w:rsidR="00836EBF" w:rsidRPr="009A25E2">
        <w:rPr>
          <w:rFonts w:ascii="Traditional Arabic" w:hAnsi="Traditional Arabic" w:cs="Traditional Arabic" w:hint="cs"/>
          <w:sz w:val="32"/>
          <w:szCs w:val="32"/>
          <w:rtl/>
        </w:rPr>
        <w:t xml:space="preserve"> العدلية</w:t>
      </w:r>
      <w:r w:rsidR="008D1491" w:rsidRPr="009A25E2">
        <w:rPr>
          <w:rFonts w:ascii="Traditional Arabic" w:hAnsi="Traditional Arabic" w:cs="Traditional Arabic"/>
          <w:sz w:val="32"/>
          <w:szCs w:val="32"/>
          <w:rtl/>
        </w:rPr>
        <w:t xml:space="preserve"> عل</w:t>
      </w:r>
      <w:r w:rsidR="008D1491" w:rsidRPr="009A25E2">
        <w:rPr>
          <w:rFonts w:ascii="Traditional Arabic" w:hAnsi="Traditional Arabic" w:cs="Traditional Arabic" w:hint="cs"/>
          <w:sz w:val="32"/>
          <w:szCs w:val="32"/>
          <w:rtl/>
        </w:rPr>
        <w:t>ى أن</w:t>
      </w:r>
      <w:r w:rsidR="00F92D7D" w:rsidRPr="009A25E2">
        <w:rPr>
          <w:rFonts w:ascii="Traditional Arabic" w:hAnsi="Traditional Arabic" w:cs="Traditional Arabic"/>
          <w:sz w:val="32"/>
          <w:szCs w:val="32"/>
        </w:rPr>
        <w:t>:</w:t>
      </w:r>
      <w:r w:rsidR="008D1491" w:rsidRPr="009A25E2">
        <w:rPr>
          <w:rFonts w:ascii="Traditional Arabic" w:hAnsi="Traditional Arabic" w:cs="Traditional Arabic" w:hint="cs"/>
          <w:sz w:val="32"/>
          <w:szCs w:val="32"/>
          <w:rtl/>
        </w:rPr>
        <w:t xml:space="preserve"> "</w:t>
      </w:r>
      <w:r w:rsidR="006A0BB8" w:rsidRPr="009A25E2">
        <w:rPr>
          <w:rFonts w:ascii="Traditional Arabic" w:hAnsi="Traditional Arabic" w:cs="Traditional Arabic"/>
          <w:sz w:val="32"/>
          <w:szCs w:val="32"/>
          <w:rtl/>
        </w:rPr>
        <w:t>ركن</w:t>
      </w:r>
      <w:r w:rsidR="00F92D7D" w:rsidRPr="009A25E2">
        <w:rPr>
          <w:rFonts w:ascii="Traditional Arabic" w:hAnsi="Traditional Arabic" w:cs="Traditional Arabic"/>
          <w:sz w:val="32"/>
          <w:szCs w:val="32"/>
          <w:rtl/>
        </w:rPr>
        <w:t xml:space="preserve"> شركة العق</w:t>
      </w:r>
      <w:r w:rsidR="008F4E1F" w:rsidRPr="009A25E2">
        <w:rPr>
          <w:rFonts w:ascii="Traditional Arabic" w:hAnsi="Traditional Arabic" w:cs="Traditional Arabic"/>
          <w:sz w:val="32"/>
          <w:szCs w:val="32"/>
          <w:rtl/>
        </w:rPr>
        <w:t>د الإيجاب والقبول لفظًا أو معنى</w:t>
      </w:r>
      <w:r w:rsidR="008F4E1F" w:rsidRPr="009A25E2">
        <w:rPr>
          <w:rFonts w:ascii="Traditional Arabic" w:hAnsi="Traditional Arabic" w:cs="Traditional Arabic" w:hint="cs"/>
          <w:sz w:val="32"/>
          <w:szCs w:val="32"/>
          <w:rtl/>
        </w:rPr>
        <w:t>".</w:t>
      </w:r>
      <w:r w:rsidR="00F92D7D" w:rsidRPr="009A25E2">
        <w:rPr>
          <w:rFonts w:ascii="Traditional Arabic" w:hAnsi="Traditional Arabic" w:cs="Traditional Arabic"/>
          <w:sz w:val="32"/>
          <w:szCs w:val="32"/>
          <w:rtl/>
        </w:rPr>
        <w:t xml:space="preserve"> (</w:t>
      </w:r>
      <w:r w:rsidR="008F4E1F" w:rsidRPr="009A25E2">
        <w:rPr>
          <w:rFonts w:ascii="Traditional Arabic" w:hAnsi="Traditional Arabic" w:cs="Traditional Arabic" w:hint="cs"/>
          <w:i/>
          <w:iCs/>
          <w:sz w:val="32"/>
          <w:szCs w:val="32"/>
          <w:rtl/>
        </w:rPr>
        <w:t>مجلة الأحكام العدلية</w:t>
      </w:r>
      <w:r w:rsidR="00F92D7D" w:rsidRPr="009A25E2">
        <w:rPr>
          <w:rFonts w:ascii="Traditional Arabic" w:hAnsi="Traditional Arabic" w:cs="Traditional Arabic"/>
          <w:sz w:val="32"/>
          <w:szCs w:val="32"/>
          <w:rtl/>
        </w:rPr>
        <w:t>، المادة</w:t>
      </w:r>
      <w:r w:rsidR="008F4E1F" w:rsidRPr="009A25E2">
        <w:rPr>
          <w:rFonts w:ascii="Traditional Arabic" w:hAnsi="Traditional Arabic" w:cs="Traditional Arabic" w:hint="cs"/>
          <w:sz w:val="32"/>
          <w:szCs w:val="32"/>
          <w:rtl/>
        </w:rPr>
        <w:t>:</w:t>
      </w:r>
      <w:r w:rsidR="00F92D7D" w:rsidRPr="009A25E2">
        <w:rPr>
          <w:rFonts w:ascii="Traditional Arabic" w:hAnsi="Traditional Arabic" w:cs="Traditional Arabic"/>
          <w:sz w:val="32"/>
          <w:szCs w:val="32"/>
          <w:rtl/>
        </w:rPr>
        <w:t xml:space="preserve"> 1330)</w:t>
      </w:r>
      <w:r w:rsidR="008F4E1F" w:rsidRPr="009A25E2">
        <w:rPr>
          <w:rFonts w:ascii="Traditional Arabic" w:hAnsi="Traditional Arabic" w:cs="Traditional Arabic" w:hint="cs"/>
          <w:sz w:val="32"/>
          <w:szCs w:val="32"/>
          <w:rtl/>
        </w:rPr>
        <w:t>.</w:t>
      </w:r>
    </w:p>
    <w:p w14:paraId="640AA90A" w14:textId="7B216368" w:rsidR="003F6FAA" w:rsidRPr="009A25E2" w:rsidRDefault="003F6FAA" w:rsidP="003F6FAA">
      <w:pPr>
        <w:bidi/>
        <w:jc w:val="both"/>
        <w:rPr>
          <w:rFonts w:ascii="Traditional Arabic" w:hAnsi="Traditional Arabic" w:cs="Traditional Arabic"/>
          <w:sz w:val="32"/>
          <w:szCs w:val="32"/>
          <w:rtl/>
        </w:rPr>
      </w:pPr>
      <w:r w:rsidRPr="009A25E2">
        <w:rPr>
          <w:rFonts w:cs="Traditional Arabic" w:hint="cs"/>
          <w:sz w:val="32"/>
          <w:szCs w:val="32"/>
          <w:rtl/>
        </w:rPr>
        <w:t>بما أن الأنشطة التي يقوم بها كل شريك ضمن عقد المشاركة قد تسفر عن ربح أو خسارة لبقية الشركاء</w:t>
      </w:r>
      <w:r w:rsidRPr="009A25E2">
        <w:rPr>
          <w:rFonts w:ascii="Traditional Arabic" w:hAnsi="Traditional Arabic" w:cs="Traditional Arabic"/>
          <w:sz w:val="32"/>
          <w:szCs w:val="32"/>
          <w:rtl/>
        </w:rPr>
        <w:t>، فإنّ العلاقة</w:t>
      </w:r>
      <w:r w:rsidR="00282D15" w:rsidRPr="009A25E2">
        <w:rPr>
          <w:rFonts w:ascii="Traditional Arabic" w:hAnsi="Traditional Arabic" w:cs="Traditional Arabic"/>
          <w:sz w:val="32"/>
          <w:szCs w:val="32"/>
          <w:rtl/>
        </w:rPr>
        <w:t xml:space="preserve"> بين</w:t>
      </w:r>
      <w:r w:rsidR="00282D15" w:rsidRPr="009A25E2">
        <w:rPr>
          <w:rFonts w:ascii="Traditional Arabic" w:hAnsi="Traditional Arabic" w:cs="Traditional Arabic" w:hint="cs"/>
          <w:sz w:val="32"/>
          <w:szCs w:val="32"/>
          <w:rtl/>
        </w:rPr>
        <w:t xml:space="preserve"> الشركاء</w:t>
      </w:r>
      <w:r w:rsidRPr="009A25E2">
        <w:rPr>
          <w:rFonts w:ascii="Traditional Arabic" w:hAnsi="Traditional Arabic" w:cs="Traditional Arabic"/>
          <w:sz w:val="32"/>
          <w:szCs w:val="32"/>
          <w:rtl/>
        </w:rPr>
        <w:t xml:space="preserve"> تقوم على مبدأ الوكالة. </w:t>
      </w:r>
    </w:p>
    <w:p w14:paraId="42886E23" w14:textId="5D3F27F3" w:rsidR="009830B6" w:rsidRPr="009A25E2" w:rsidRDefault="003F6FAA" w:rsidP="00115135">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lastRenderedPageBreak/>
        <w:t>"</w:t>
      </w:r>
      <w:r w:rsidRPr="009A25E2">
        <w:rPr>
          <w:rFonts w:ascii="Traditional Arabic" w:hAnsi="Traditional Arabic" w:cs="Traditional Arabic"/>
          <w:sz w:val="32"/>
          <w:szCs w:val="32"/>
          <w:rtl/>
        </w:rPr>
        <w:t>الشخص</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مصطلح يُعبّر </w:t>
      </w:r>
      <w:r w:rsidRPr="009A25E2">
        <w:rPr>
          <w:rFonts w:ascii="Traditional Arabic" w:hAnsi="Traditional Arabic" w:cs="Traditional Arabic" w:hint="cs"/>
          <w:sz w:val="32"/>
          <w:szCs w:val="32"/>
          <w:rtl/>
        </w:rPr>
        <w:t xml:space="preserve">به </w:t>
      </w:r>
      <w:r w:rsidRPr="009A25E2">
        <w:rPr>
          <w:rFonts w:ascii="Traditional Arabic" w:hAnsi="Traditional Arabic" w:cs="Traditional Arabic"/>
          <w:sz w:val="32"/>
          <w:szCs w:val="32"/>
          <w:rtl/>
        </w:rPr>
        <w:t>عن الكائنات القادرة على اكتساب الحقوق وتحمّل الالتزامات.</w:t>
      </w:r>
      <w:r w:rsidR="00115135" w:rsidRPr="009A25E2">
        <w:rPr>
          <w:rFonts w:ascii="Traditional Arabic" w:hAnsi="Traditional Arabic" w:cs="Traditional Arabic" w:hint="cs"/>
          <w:sz w:val="32"/>
          <w:szCs w:val="32"/>
          <w:rtl/>
        </w:rPr>
        <w:t xml:space="preserve"> والأشخاص الاعتباريون، حالهم حال </w:t>
      </w:r>
      <w:r w:rsidR="009830B6" w:rsidRPr="009A25E2">
        <w:rPr>
          <w:rFonts w:ascii="Traditional Arabic" w:hAnsi="Traditional Arabic" w:cs="Traditional Arabic" w:hint="cs"/>
          <w:sz w:val="32"/>
          <w:szCs w:val="32"/>
          <w:rtl/>
        </w:rPr>
        <w:t>الأشخاص الطبيعيين أصحاب أهلية التصرف</w:t>
      </w:r>
      <w:r w:rsidR="00115135" w:rsidRPr="009A25E2">
        <w:rPr>
          <w:rFonts w:ascii="Traditional Arabic" w:hAnsi="Traditional Arabic" w:cs="Traditional Arabic" w:hint="cs"/>
          <w:sz w:val="32"/>
          <w:szCs w:val="32"/>
          <w:rtl/>
        </w:rPr>
        <w:t>،</w:t>
      </w:r>
      <w:r w:rsidR="009830B6" w:rsidRPr="009A25E2">
        <w:rPr>
          <w:rFonts w:ascii="Traditional Arabic" w:hAnsi="Traditional Arabic" w:cs="Traditional Arabic" w:hint="cs"/>
          <w:sz w:val="32"/>
          <w:szCs w:val="32"/>
          <w:rtl/>
        </w:rPr>
        <w:t xml:space="preserve"> يستطيعون إنشاء التصرفات القانونية واكتساب الحقوق وتحمل الالتزامات. وبالتالي يمكن أن يكونوا</w:t>
      </w:r>
      <w:r w:rsidR="00115135" w:rsidRPr="009A25E2">
        <w:rPr>
          <w:rFonts w:ascii="Traditional Arabic" w:hAnsi="Traditional Arabic" w:cs="Traditional Arabic" w:hint="cs"/>
          <w:sz w:val="32"/>
          <w:szCs w:val="32"/>
          <w:rtl/>
        </w:rPr>
        <w:t xml:space="preserve"> هم كذلك</w:t>
      </w:r>
      <w:r w:rsidR="009830B6" w:rsidRPr="009A25E2">
        <w:rPr>
          <w:rFonts w:ascii="Traditional Arabic" w:hAnsi="Traditional Arabic" w:cs="Traditional Arabic" w:hint="cs"/>
          <w:sz w:val="32"/>
          <w:szCs w:val="32"/>
          <w:rtl/>
        </w:rPr>
        <w:t xml:space="preserve"> طرفا في عقد المشاركة. كما يمكن أن يكون طرف عقد المشاركة شخصا اعتباريا يمتلك بموجب القانون أهلية إنشاء بعض التصرفات القانونية، وذلك كالصنا</w:t>
      </w:r>
      <w:r w:rsidR="0029126E" w:rsidRPr="009A25E2">
        <w:rPr>
          <w:rFonts w:ascii="Traditional Arabic" w:hAnsi="Traditional Arabic" w:cs="Traditional Arabic" w:hint="cs"/>
          <w:sz w:val="32"/>
          <w:szCs w:val="32"/>
          <w:rtl/>
        </w:rPr>
        <w:t>ديق والمحافظ الاستثمارية أو ما يشبهها من أوعية مالية</w:t>
      </w:r>
      <w:r w:rsidR="000B0C0A" w:rsidRPr="009A25E2">
        <w:rPr>
          <w:rFonts w:ascii="Traditional Arabic" w:hAnsi="Traditional Arabic" w:cs="Traditional Arabic" w:hint="cs"/>
          <w:sz w:val="32"/>
          <w:szCs w:val="32"/>
          <w:rtl/>
        </w:rPr>
        <w:t xml:space="preserve"> أو استثمارية</w:t>
      </w:r>
      <w:r w:rsidR="0029126E" w:rsidRPr="009A25E2">
        <w:rPr>
          <w:rFonts w:ascii="Traditional Arabic" w:hAnsi="Traditional Arabic" w:cs="Traditional Arabic" w:hint="cs"/>
          <w:sz w:val="32"/>
          <w:szCs w:val="32"/>
          <w:rtl/>
        </w:rPr>
        <w:t>.</w:t>
      </w:r>
      <w:r w:rsidR="009830B6" w:rsidRPr="009A25E2">
        <w:rPr>
          <w:rFonts w:ascii="Traditional Arabic" w:hAnsi="Traditional Arabic" w:cs="Traditional Arabic" w:hint="cs"/>
          <w:sz w:val="32"/>
          <w:szCs w:val="32"/>
          <w:rtl/>
        </w:rPr>
        <w:t xml:space="preserve">  </w:t>
      </w:r>
    </w:p>
    <w:p w14:paraId="3B8F022D" w14:textId="20BB1FB1" w:rsidR="003F6FAA" w:rsidRPr="009A25E2" w:rsidRDefault="003F6FAA" w:rsidP="001E234A">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 xml:space="preserve">يمكن إبرام عقد المشاركة </w:t>
      </w:r>
      <w:r w:rsidR="00E52779" w:rsidRPr="009A25E2">
        <w:rPr>
          <w:rFonts w:ascii="Traditional Arabic" w:hAnsi="Traditional Arabic" w:cs="Traditional Arabic" w:hint="cs"/>
          <w:sz w:val="32"/>
          <w:szCs w:val="32"/>
          <w:rtl/>
        </w:rPr>
        <w:t>ل</w:t>
      </w:r>
      <w:r w:rsidRPr="009A25E2">
        <w:rPr>
          <w:rFonts w:ascii="Traditional Arabic" w:hAnsi="Traditional Arabic" w:cs="Traditional Arabic"/>
          <w:sz w:val="32"/>
          <w:szCs w:val="32"/>
          <w:rtl/>
        </w:rPr>
        <w:t>مدة م</w:t>
      </w:r>
      <w:r w:rsidR="00E52779" w:rsidRPr="009A25E2">
        <w:rPr>
          <w:rFonts w:ascii="Traditional Arabic" w:hAnsi="Traditional Arabic" w:cs="Traditional Arabic"/>
          <w:sz w:val="32"/>
          <w:szCs w:val="32"/>
          <w:rtl/>
        </w:rPr>
        <w:t xml:space="preserve">حددة، فإذا انقضت </w:t>
      </w:r>
      <w:r w:rsidR="00C36E50" w:rsidRPr="009A25E2">
        <w:rPr>
          <w:rFonts w:cs="Traditional Arabic" w:hint="cs"/>
          <w:sz w:val="32"/>
          <w:szCs w:val="32"/>
          <w:rtl/>
        </w:rPr>
        <w:t xml:space="preserve">هذه </w:t>
      </w:r>
      <w:r w:rsidR="00E52779" w:rsidRPr="009A25E2">
        <w:rPr>
          <w:rFonts w:ascii="Traditional Arabic" w:hAnsi="Traditional Arabic" w:cs="Traditional Arabic"/>
          <w:sz w:val="32"/>
          <w:szCs w:val="32"/>
          <w:rtl/>
        </w:rPr>
        <w:t xml:space="preserve">المدة </w:t>
      </w:r>
      <w:r w:rsidR="001E234A" w:rsidRPr="009A25E2">
        <w:rPr>
          <w:rFonts w:ascii="Traditional Arabic" w:hAnsi="Traditional Arabic" w:cs="Traditional Arabic" w:hint="cs"/>
          <w:sz w:val="32"/>
          <w:szCs w:val="32"/>
          <w:rtl/>
        </w:rPr>
        <w:t>انقضى</w:t>
      </w:r>
      <w:r w:rsidRPr="009A25E2">
        <w:rPr>
          <w:rFonts w:ascii="Traditional Arabic" w:hAnsi="Traditional Arabic" w:cs="Traditional Arabic"/>
          <w:sz w:val="32"/>
          <w:szCs w:val="32"/>
          <w:rtl/>
        </w:rPr>
        <w:t xml:space="preserve"> العقد تلقائياً</w:t>
      </w:r>
      <w:r w:rsidR="00E52779" w:rsidRPr="009A25E2">
        <w:rPr>
          <w:rFonts w:ascii="Traditional Arabic" w:hAnsi="Traditional Arabic" w:cs="Traditional Arabic" w:hint="cs"/>
          <w:sz w:val="32"/>
          <w:szCs w:val="32"/>
          <w:rtl/>
        </w:rPr>
        <w:t>، ما لم يتفق الشركاء على تمديده</w:t>
      </w:r>
      <w:r w:rsidRPr="009A25E2">
        <w:rPr>
          <w:rFonts w:ascii="Traditional Arabic" w:hAnsi="Traditional Arabic" w:cs="Traditional Arabic"/>
          <w:sz w:val="32"/>
          <w:szCs w:val="32"/>
          <w:rtl/>
        </w:rPr>
        <w:t xml:space="preserve">. كما يجوز إبرام العقد دون تحديد مدة؛ </w:t>
      </w:r>
      <w:r w:rsidR="008674F6" w:rsidRPr="009A25E2">
        <w:rPr>
          <w:rFonts w:ascii="Traditional Arabic" w:hAnsi="Traditional Arabic" w:cs="Traditional Arabic" w:hint="cs"/>
          <w:sz w:val="32"/>
          <w:szCs w:val="32"/>
          <w:rtl/>
        </w:rPr>
        <w:t xml:space="preserve">مما يعطي كل شريك الحق في </w:t>
      </w:r>
      <w:r w:rsidRPr="009A25E2">
        <w:rPr>
          <w:rFonts w:ascii="Traditional Arabic" w:hAnsi="Traditional Arabic" w:cs="Traditional Arabic"/>
          <w:sz w:val="32"/>
          <w:szCs w:val="32"/>
          <w:rtl/>
        </w:rPr>
        <w:t xml:space="preserve">طلب الانسحاب من الشركة </w:t>
      </w:r>
      <w:r w:rsidR="008674F6" w:rsidRPr="009A25E2">
        <w:rPr>
          <w:rFonts w:ascii="Traditional Arabic" w:hAnsi="Traditional Arabic" w:cs="Traditional Arabic" w:hint="cs"/>
          <w:sz w:val="32"/>
          <w:szCs w:val="32"/>
          <w:rtl/>
        </w:rPr>
        <w:t>متى شاء</w:t>
      </w:r>
      <w:r w:rsidR="008674F6" w:rsidRPr="009A25E2">
        <w:rPr>
          <w:rFonts w:ascii="Traditional Arabic" w:hAnsi="Traditional Arabic" w:cs="Traditional Arabic"/>
          <w:sz w:val="32"/>
          <w:szCs w:val="32"/>
          <w:rtl/>
        </w:rPr>
        <w:t>، لأن</w:t>
      </w:r>
      <w:r w:rsidR="008674F6" w:rsidRPr="009A25E2">
        <w:rPr>
          <w:rFonts w:ascii="Traditional Arabic" w:hAnsi="Traditional Arabic" w:cs="Traditional Arabic" w:hint="cs"/>
          <w:sz w:val="32"/>
          <w:szCs w:val="32"/>
          <w:rtl/>
        </w:rPr>
        <w:t xml:space="preserve"> عقد الشركة في</w:t>
      </w:r>
      <w:r w:rsidRPr="009A25E2">
        <w:rPr>
          <w:rFonts w:ascii="Traditional Arabic" w:hAnsi="Traditional Arabic" w:cs="Traditional Arabic"/>
          <w:sz w:val="32"/>
          <w:szCs w:val="32"/>
          <w:rtl/>
        </w:rPr>
        <w:t xml:space="preserve"> الفقه الإسلامي</w:t>
      </w:r>
      <w:r w:rsidR="008674F6" w:rsidRPr="009A25E2">
        <w:rPr>
          <w:rFonts w:ascii="Traditional Arabic" w:hAnsi="Traditional Arabic" w:cs="Traditional Arabic" w:hint="cs"/>
          <w:sz w:val="32"/>
          <w:szCs w:val="32"/>
          <w:rtl/>
        </w:rPr>
        <w:t xml:space="preserve"> </w:t>
      </w:r>
      <w:r w:rsidR="008674F6" w:rsidRPr="009A25E2">
        <w:rPr>
          <w:rFonts w:ascii="Traditional Arabic" w:hAnsi="Traditional Arabic" w:cs="Traditional Arabic"/>
          <w:sz w:val="32"/>
          <w:szCs w:val="32"/>
          <w:rtl/>
        </w:rPr>
        <w:t>عقد غير لاز</w:t>
      </w:r>
      <w:r w:rsidR="008674F6" w:rsidRPr="009A25E2">
        <w:rPr>
          <w:rFonts w:ascii="Traditional Arabic" w:hAnsi="Traditional Arabic" w:cs="Traditional Arabic" w:hint="cs"/>
          <w:sz w:val="32"/>
          <w:szCs w:val="32"/>
          <w:rtl/>
        </w:rPr>
        <w:t xml:space="preserve">م </w:t>
      </w:r>
      <w:r w:rsidRPr="009A25E2">
        <w:rPr>
          <w:rFonts w:ascii="Traditional Arabic" w:hAnsi="Traditional Arabic" w:cs="Traditional Arabic"/>
          <w:sz w:val="32"/>
          <w:szCs w:val="32"/>
          <w:rtl/>
        </w:rPr>
        <w:t>يجوز</w:t>
      </w:r>
      <w:r w:rsidR="008674F6" w:rsidRPr="009A25E2">
        <w:rPr>
          <w:rFonts w:ascii="Traditional Arabic" w:hAnsi="Traditional Arabic" w:cs="Traditional Arabic" w:hint="cs"/>
          <w:sz w:val="32"/>
          <w:szCs w:val="32"/>
          <w:rtl/>
        </w:rPr>
        <w:t xml:space="preserve"> للشركاء</w:t>
      </w:r>
      <w:r w:rsidR="008674F6" w:rsidRPr="009A25E2">
        <w:rPr>
          <w:rFonts w:ascii="Traditional Arabic" w:hAnsi="Traditional Arabic" w:cs="Traditional Arabic"/>
          <w:sz w:val="32"/>
          <w:szCs w:val="32"/>
          <w:rtl/>
        </w:rPr>
        <w:t xml:space="preserve"> فسخه متى شا</w:t>
      </w:r>
      <w:r w:rsidR="008674F6" w:rsidRPr="009A25E2">
        <w:rPr>
          <w:rFonts w:ascii="Traditional Arabic" w:hAnsi="Traditional Arabic" w:cs="Traditional Arabic" w:hint="cs"/>
          <w:sz w:val="32"/>
          <w:szCs w:val="32"/>
          <w:rtl/>
        </w:rPr>
        <w:t>ؤوا.</w:t>
      </w:r>
    </w:p>
    <w:p w14:paraId="52192B17" w14:textId="23BC5DBF" w:rsidR="00BB6C6E" w:rsidRPr="009A25E2" w:rsidRDefault="00BB6C6E" w:rsidP="00D707E1">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 xml:space="preserve">فيما يتعلق بالمعاملات التجارية والمالية، يجوز للأطراف إضافة أي شرط يتفقون عليه إلى عقد المشاركة ما لم يتعارض مع مبادئ ومعايير التمويل التشاركي. </w:t>
      </w:r>
      <w:r w:rsidR="005452AA" w:rsidRPr="009A25E2">
        <w:rPr>
          <w:rFonts w:ascii="Traditional Arabic" w:hAnsi="Traditional Arabic" w:cs="Traditional Arabic" w:hint="cs"/>
          <w:sz w:val="32"/>
          <w:szCs w:val="32"/>
          <w:rtl/>
        </w:rPr>
        <w:t>ف</w:t>
      </w:r>
      <w:r w:rsidRPr="009A25E2">
        <w:rPr>
          <w:rFonts w:ascii="Traditional Arabic" w:hAnsi="Traditional Arabic" w:cs="Traditional Arabic"/>
          <w:sz w:val="32"/>
          <w:szCs w:val="32"/>
          <w:rtl/>
        </w:rPr>
        <w:t xml:space="preserve">مبدأ حرية التعاقد في </w:t>
      </w:r>
      <w:r w:rsidR="005452AA" w:rsidRPr="009A25E2">
        <w:rPr>
          <w:rFonts w:ascii="Traditional Arabic" w:hAnsi="Traditional Arabic" w:cs="Traditional Arabic"/>
          <w:sz w:val="32"/>
          <w:szCs w:val="32"/>
          <w:rtl/>
        </w:rPr>
        <w:t>الشريعة الإسلامية يتيح للأطراف</w:t>
      </w:r>
      <w:r w:rsidRPr="009A25E2">
        <w:rPr>
          <w:rFonts w:ascii="Traditional Arabic" w:hAnsi="Traditional Arabic" w:cs="Traditional Arabic"/>
          <w:sz w:val="32"/>
          <w:szCs w:val="32"/>
          <w:rtl/>
        </w:rPr>
        <w:t xml:space="preserve"> تحديد موضوع العقد ومضمونه وشروطه</w:t>
      </w:r>
      <w:r w:rsidR="005452AA" w:rsidRPr="009A25E2">
        <w:rPr>
          <w:rFonts w:ascii="Traditional Arabic" w:hAnsi="Traditional Arabic" w:cs="Traditional Arabic" w:hint="cs"/>
          <w:sz w:val="32"/>
          <w:szCs w:val="32"/>
          <w:rtl/>
        </w:rPr>
        <w:t xml:space="preserve"> وفقا لإرادتهم ورضاهم</w:t>
      </w:r>
      <w:r w:rsidRPr="009A25E2">
        <w:rPr>
          <w:rFonts w:ascii="Traditional Arabic" w:hAnsi="Traditional Arabic" w:cs="Traditional Arabic"/>
          <w:sz w:val="32"/>
          <w:szCs w:val="32"/>
          <w:rtl/>
        </w:rPr>
        <w:t xml:space="preserve">. </w:t>
      </w:r>
      <w:r w:rsidR="005452AA" w:rsidRPr="009A25E2">
        <w:rPr>
          <w:rFonts w:ascii="Traditional Arabic" w:hAnsi="Traditional Arabic" w:cs="Traditional Arabic" w:hint="cs"/>
          <w:sz w:val="32"/>
          <w:szCs w:val="32"/>
          <w:rtl/>
        </w:rPr>
        <w:t>وبالتالي</w:t>
      </w:r>
      <w:r w:rsidR="005452AA" w:rsidRPr="009A25E2">
        <w:rPr>
          <w:rFonts w:ascii="Traditional Arabic" w:hAnsi="Traditional Arabic" w:cs="Traditional Arabic"/>
          <w:sz w:val="32"/>
          <w:szCs w:val="32"/>
          <w:rtl/>
        </w:rPr>
        <w:t xml:space="preserve"> ي</w:t>
      </w:r>
      <w:r w:rsidR="005452AA" w:rsidRPr="009A25E2">
        <w:rPr>
          <w:rFonts w:ascii="Traditional Arabic" w:hAnsi="Traditional Arabic" w:cs="Traditional Arabic" w:hint="cs"/>
          <w:sz w:val="32"/>
          <w:szCs w:val="32"/>
          <w:rtl/>
        </w:rPr>
        <w:t>جب</w:t>
      </w:r>
      <w:r w:rsidRPr="009A25E2">
        <w:rPr>
          <w:rFonts w:ascii="Traditional Arabic" w:hAnsi="Traditional Arabic" w:cs="Traditional Arabic"/>
          <w:sz w:val="32"/>
          <w:szCs w:val="32"/>
          <w:rtl/>
        </w:rPr>
        <w:t xml:space="preserve"> على الشركاء الالتزام بالشروط التي</w:t>
      </w:r>
      <w:r w:rsidR="005452AA" w:rsidRPr="009A25E2">
        <w:rPr>
          <w:rFonts w:ascii="Traditional Arabic" w:hAnsi="Traditional Arabic" w:cs="Traditional Arabic" w:hint="cs"/>
          <w:sz w:val="32"/>
          <w:szCs w:val="32"/>
          <w:rtl/>
        </w:rPr>
        <w:t xml:space="preserve"> يتفقون على تحديدها</w:t>
      </w:r>
      <w:r w:rsidRPr="009A25E2">
        <w:rPr>
          <w:rFonts w:ascii="Traditional Arabic" w:hAnsi="Traditional Arabic" w:cs="Traditional Arabic"/>
          <w:sz w:val="32"/>
          <w:szCs w:val="32"/>
          <w:rtl/>
        </w:rPr>
        <w:t xml:space="preserve"> في العقد ما دامت لا تشكل إخلالاً بمبادئ ومعايير التمويل التشاركي. وقد جاء في الأحاديث النبوية الشريفة ما </w:t>
      </w:r>
      <w:r w:rsidR="005452AA" w:rsidRPr="009A25E2">
        <w:rPr>
          <w:rFonts w:ascii="Traditional Arabic" w:hAnsi="Traditional Arabic" w:cs="Traditional Arabic" w:hint="cs"/>
          <w:sz w:val="32"/>
          <w:szCs w:val="32"/>
          <w:rtl/>
        </w:rPr>
        <w:t>يدل على ذلك</w:t>
      </w:r>
      <w:r w:rsidRPr="009A25E2">
        <w:rPr>
          <w:rFonts w:ascii="Traditional Arabic" w:hAnsi="Traditional Arabic" w:cs="Traditional Arabic"/>
          <w:sz w:val="32"/>
          <w:szCs w:val="32"/>
          <w:rtl/>
        </w:rPr>
        <w:t xml:space="preserve">، منها قوله </w:t>
      </w:r>
      <w:r w:rsidRPr="009A25E2">
        <w:rPr>
          <w:rFonts w:ascii="Traditional Arabic" w:hAnsi="Traditional Arabic" w:cs="Traditional Arabic" w:hint="cs"/>
          <w:sz w:val="32"/>
          <w:szCs w:val="32"/>
          <w:rtl/>
        </w:rPr>
        <w:t>ﷺ</w:t>
      </w:r>
      <w:r w:rsidRPr="009A25E2">
        <w:rPr>
          <w:rFonts w:ascii="Traditional Arabic" w:hAnsi="Traditional Arabic" w:cs="Traditional Arabic"/>
          <w:sz w:val="32"/>
          <w:szCs w:val="32"/>
          <w:rtl/>
        </w:rPr>
        <w:t xml:space="preserve">: </w:t>
      </w:r>
      <w:r w:rsidR="005452AA"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المسلمون على شروطهم</w:t>
      </w:r>
      <w:r w:rsidR="005452AA"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005452AA" w:rsidRPr="009A25E2">
        <w:rPr>
          <w:rFonts w:ascii="Traditional Arabic" w:hAnsi="Traditional Arabic" w:cs="Traditional Arabic" w:hint="cs"/>
          <w:i/>
          <w:iCs/>
          <w:sz w:val="32"/>
          <w:szCs w:val="32"/>
          <w:rtl/>
        </w:rPr>
        <w:t>صحيح</w:t>
      </w:r>
      <w:r w:rsidRPr="009A25E2">
        <w:rPr>
          <w:rFonts w:ascii="Traditional Arabic" w:hAnsi="Traditional Arabic" w:cs="Traditional Arabic"/>
          <w:i/>
          <w:iCs/>
          <w:sz w:val="32"/>
          <w:szCs w:val="32"/>
          <w:rtl/>
        </w:rPr>
        <w:t xml:space="preserve"> البخاري</w:t>
      </w:r>
      <w:r w:rsidR="005452AA"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كتاب الإج</w:t>
      </w:r>
      <w:r w:rsidRPr="009A25E2">
        <w:rPr>
          <w:rFonts w:ascii="Traditional Arabic" w:hAnsi="Traditional Arabic" w:cs="Traditional Arabic" w:hint="eastAsia"/>
          <w:sz w:val="32"/>
          <w:szCs w:val="32"/>
          <w:rtl/>
        </w:rPr>
        <w:t>ارة،</w:t>
      </w:r>
      <w:r w:rsidRPr="009A25E2">
        <w:rPr>
          <w:rFonts w:ascii="Traditional Arabic" w:hAnsi="Traditional Arabic" w:cs="Traditional Arabic"/>
          <w:sz w:val="32"/>
          <w:szCs w:val="32"/>
          <w:rtl/>
        </w:rPr>
        <w:t xml:space="preserve"> 14) وقوله </w:t>
      </w:r>
      <w:r w:rsidRPr="009A25E2">
        <w:rPr>
          <w:rFonts w:ascii="Traditional Arabic" w:hAnsi="Traditional Arabic" w:cs="Traditional Arabic" w:hint="cs"/>
          <w:sz w:val="32"/>
          <w:szCs w:val="32"/>
          <w:rtl/>
        </w:rPr>
        <w:t>ﷺ</w:t>
      </w:r>
      <w:r w:rsidRPr="009A25E2">
        <w:rPr>
          <w:rFonts w:ascii="Traditional Arabic" w:hAnsi="Traditional Arabic" w:cs="Traditional Arabic"/>
          <w:sz w:val="32"/>
          <w:szCs w:val="32"/>
          <w:rtl/>
        </w:rPr>
        <w:t xml:space="preserve">: </w:t>
      </w:r>
      <w:r w:rsidR="005452AA"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الصُّلْحُ جائِزٌ بينَ المسلمينَ إلا </w:t>
      </w:r>
      <w:r w:rsidR="005452AA" w:rsidRPr="009A25E2">
        <w:rPr>
          <w:rFonts w:ascii="Traditional Arabic" w:hAnsi="Traditional Arabic" w:cs="Traditional Arabic" w:hint="cs"/>
          <w:sz w:val="32"/>
          <w:szCs w:val="32"/>
          <w:rtl/>
        </w:rPr>
        <w:t>ص</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ل</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ح</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ا ح</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رَّم</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 xml:space="preserve"> ح</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ل</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ال</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ا أ</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و</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 xml:space="preserve"> أ</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ح</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لَّ ح</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ر</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ام</w:t>
      </w:r>
      <w:r w:rsidR="00D707E1" w:rsidRPr="009A25E2">
        <w:rPr>
          <w:rFonts w:ascii="Traditional Arabic" w:hAnsi="Traditional Arabic" w:cs="Traditional Arabic" w:hint="cs"/>
          <w:sz w:val="32"/>
          <w:szCs w:val="32"/>
          <w:rtl/>
        </w:rPr>
        <w:t>ً</w:t>
      </w:r>
      <w:r w:rsidR="005452AA" w:rsidRPr="009A25E2">
        <w:rPr>
          <w:rFonts w:ascii="Traditional Arabic" w:hAnsi="Traditional Arabic" w:cs="Traditional Arabic" w:hint="cs"/>
          <w:sz w:val="32"/>
          <w:szCs w:val="32"/>
          <w:rtl/>
        </w:rPr>
        <w:t>ا"</w:t>
      </w:r>
      <w:r w:rsidR="005452AA" w:rsidRPr="009A25E2">
        <w:rPr>
          <w:rFonts w:ascii="Traditional Arabic" w:hAnsi="Traditional Arabic" w:cs="Traditional Arabic"/>
          <w:sz w:val="32"/>
          <w:szCs w:val="32"/>
          <w:rtl/>
        </w:rPr>
        <w:t xml:space="preserve"> (</w:t>
      </w:r>
      <w:r w:rsidR="005452AA" w:rsidRPr="009A25E2">
        <w:rPr>
          <w:rFonts w:ascii="Traditional Arabic" w:hAnsi="Traditional Arabic" w:cs="Traditional Arabic" w:hint="cs"/>
          <w:i/>
          <w:iCs/>
          <w:sz w:val="32"/>
          <w:szCs w:val="32"/>
          <w:rtl/>
        </w:rPr>
        <w:t>سنن</w:t>
      </w:r>
      <w:r w:rsidR="005452AA" w:rsidRPr="009A25E2">
        <w:rPr>
          <w:rFonts w:ascii="Traditional Arabic" w:hAnsi="Traditional Arabic" w:cs="Traditional Arabic"/>
          <w:i/>
          <w:iCs/>
          <w:sz w:val="32"/>
          <w:szCs w:val="32"/>
          <w:rtl/>
        </w:rPr>
        <w:t xml:space="preserve"> أب</w:t>
      </w:r>
      <w:r w:rsidR="005452AA" w:rsidRPr="009A25E2">
        <w:rPr>
          <w:rFonts w:ascii="Traditional Arabic" w:hAnsi="Traditional Arabic" w:cs="Traditional Arabic" w:hint="cs"/>
          <w:i/>
          <w:iCs/>
          <w:sz w:val="32"/>
          <w:szCs w:val="32"/>
          <w:rtl/>
        </w:rPr>
        <w:t>ي</w:t>
      </w:r>
      <w:r w:rsidR="005452AA" w:rsidRPr="009A25E2">
        <w:rPr>
          <w:rFonts w:ascii="Traditional Arabic" w:hAnsi="Traditional Arabic" w:cs="Traditional Arabic"/>
          <w:i/>
          <w:iCs/>
          <w:sz w:val="32"/>
          <w:szCs w:val="32"/>
          <w:rtl/>
        </w:rPr>
        <w:t xml:space="preserve"> داود</w:t>
      </w:r>
      <w:r w:rsidR="005452AA" w:rsidRPr="009A25E2">
        <w:rPr>
          <w:rFonts w:ascii="Traditional Arabic" w:hAnsi="Traditional Arabic" w:cs="Traditional Arabic" w:hint="cs"/>
          <w:sz w:val="32"/>
          <w:szCs w:val="32"/>
          <w:rtl/>
        </w:rPr>
        <w:t>،</w:t>
      </w:r>
      <w:r w:rsidR="005452AA" w:rsidRPr="009A25E2">
        <w:rPr>
          <w:rFonts w:ascii="Traditional Arabic" w:hAnsi="Traditional Arabic" w:cs="Traditional Arabic"/>
          <w:sz w:val="32"/>
          <w:szCs w:val="32"/>
          <w:rtl/>
        </w:rPr>
        <w:t xml:space="preserve"> كتاب العق</w:t>
      </w:r>
      <w:r w:rsidRPr="009A25E2">
        <w:rPr>
          <w:rFonts w:ascii="Traditional Arabic" w:hAnsi="Traditional Arabic" w:cs="Traditional Arabic"/>
          <w:sz w:val="32"/>
          <w:szCs w:val="32"/>
          <w:rtl/>
        </w:rPr>
        <w:t>ود، 12؛ وصححه ابن ماجة</w:t>
      </w:r>
      <w:r w:rsidR="005452AA"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كتاب الأحكام، 24)</w:t>
      </w:r>
      <w:r w:rsidR="005452AA"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p>
    <w:p w14:paraId="472A5D76" w14:textId="6137E99F" w:rsidR="005452AA" w:rsidRPr="009A25E2" w:rsidRDefault="005452AA" w:rsidP="00C169D8">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 xml:space="preserve">إن اتخاذ أي قرار يمس حق ملكية أحد الشركاء يتطلب </w:t>
      </w:r>
      <w:r w:rsidR="00F703A6" w:rsidRPr="009A25E2">
        <w:rPr>
          <w:rFonts w:ascii="Traditional Arabic" w:hAnsi="Traditional Arabic" w:cs="Traditional Arabic" w:hint="cs"/>
          <w:sz w:val="32"/>
          <w:szCs w:val="32"/>
          <w:rtl/>
        </w:rPr>
        <w:t>موافقة</w:t>
      </w:r>
      <w:r w:rsidRPr="009A25E2">
        <w:rPr>
          <w:rFonts w:ascii="Traditional Arabic" w:hAnsi="Traditional Arabic" w:cs="Traditional Arabic"/>
          <w:sz w:val="32"/>
          <w:szCs w:val="32"/>
          <w:rtl/>
        </w:rPr>
        <w:t xml:space="preserve"> الجميع. ومع ذلك فإن </w:t>
      </w:r>
      <w:r w:rsidR="00F703A6" w:rsidRPr="009A25E2">
        <w:rPr>
          <w:rFonts w:ascii="Traditional Arabic" w:hAnsi="Traditional Arabic" w:cs="Traditional Arabic" w:hint="cs"/>
          <w:sz w:val="32"/>
          <w:szCs w:val="32"/>
          <w:rtl/>
        </w:rPr>
        <w:t xml:space="preserve">تضمن </w:t>
      </w:r>
      <w:r w:rsidRPr="009A25E2">
        <w:rPr>
          <w:rFonts w:ascii="Traditional Arabic" w:hAnsi="Traditional Arabic" w:cs="Traditional Arabic"/>
          <w:sz w:val="32"/>
          <w:szCs w:val="32"/>
          <w:rtl/>
        </w:rPr>
        <w:t xml:space="preserve">عقد المشاركة </w:t>
      </w:r>
      <w:r w:rsidR="00F703A6" w:rsidRPr="009A25E2">
        <w:rPr>
          <w:rFonts w:ascii="Traditional Arabic" w:hAnsi="Traditional Arabic" w:cs="Traditional Arabic" w:hint="cs"/>
          <w:sz w:val="32"/>
          <w:szCs w:val="32"/>
          <w:rtl/>
        </w:rPr>
        <w:t>ت</w:t>
      </w:r>
      <w:r w:rsidRPr="009A25E2">
        <w:rPr>
          <w:rFonts w:ascii="Traditional Arabic" w:hAnsi="Traditional Arabic" w:cs="Traditional Arabic"/>
          <w:sz w:val="32"/>
          <w:szCs w:val="32"/>
          <w:rtl/>
        </w:rPr>
        <w:t>فويضا متبادلا بين الشركاء لتمثيل بعضهم البعض وإبرام</w:t>
      </w:r>
      <w:r w:rsidR="00F703A6" w:rsidRPr="009A25E2">
        <w:rPr>
          <w:rFonts w:ascii="Traditional Arabic" w:hAnsi="Traditional Arabic" w:cs="Traditional Arabic" w:hint="cs"/>
          <w:sz w:val="32"/>
          <w:szCs w:val="32"/>
          <w:rtl/>
        </w:rPr>
        <w:t>هم</w:t>
      </w:r>
      <w:r w:rsidRPr="009A25E2">
        <w:rPr>
          <w:rFonts w:ascii="Traditional Arabic" w:hAnsi="Traditional Arabic" w:cs="Traditional Arabic"/>
          <w:sz w:val="32"/>
          <w:szCs w:val="32"/>
          <w:rtl/>
        </w:rPr>
        <w:t xml:space="preserve"> </w:t>
      </w:r>
      <w:r w:rsidR="00F703A6" w:rsidRPr="009A25E2">
        <w:rPr>
          <w:rFonts w:ascii="Traditional Arabic" w:hAnsi="Traditional Arabic" w:cs="Traditional Arabic"/>
          <w:sz w:val="32"/>
          <w:szCs w:val="32"/>
          <w:rtl/>
        </w:rPr>
        <w:t xml:space="preserve">معاملات </w:t>
      </w:r>
      <w:r w:rsidRPr="009A25E2">
        <w:rPr>
          <w:rFonts w:ascii="Traditional Arabic" w:hAnsi="Traditional Arabic" w:cs="Traditional Arabic"/>
          <w:sz w:val="32"/>
          <w:szCs w:val="32"/>
          <w:rtl/>
        </w:rPr>
        <w:t>تنشئ حقوقا وواجبات باسم الشركة</w:t>
      </w:r>
      <w:r w:rsidR="006C4F8D" w:rsidRPr="009A25E2">
        <w:rPr>
          <w:rFonts w:ascii="Traditional Arabic" w:hAnsi="Traditional Arabic" w:cs="Traditional Arabic" w:hint="cs"/>
          <w:sz w:val="32"/>
          <w:szCs w:val="32"/>
          <w:rtl/>
        </w:rPr>
        <w:t>، فإنه يجوز</w:t>
      </w:r>
      <w:r w:rsidRPr="009A25E2">
        <w:rPr>
          <w:rFonts w:ascii="Traditional Arabic" w:hAnsi="Traditional Arabic" w:cs="Traditional Arabic"/>
          <w:sz w:val="32"/>
          <w:szCs w:val="32"/>
          <w:rtl/>
        </w:rPr>
        <w:t xml:space="preserve"> </w:t>
      </w:r>
      <w:r w:rsidR="00F703A6" w:rsidRPr="009A25E2">
        <w:rPr>
          <w:rFonts w:ascii="Traditional Arabic" w:hAnsi="Traditional Arabic" w:cs="Traditional Arabic"/>
          <w:sz w:val="32"/>
          <w:szCs w:val="32"/>
          <w:rtl/>
        </w:rPr>
        <w:t xml:space="preserve">اتخاذ القرارات </w:t>
      </w:r>
      <w:r w:rsidR="006C4F8D" w:rsidRPr="009A25E2">
        <w:rPr>
          <w:rFonts w:ascii="Traditional Arabic" w:hAnsi="Traditional Arabic" w:cs="Traditional Arabic" w:hint="cs"/>
          <w:sz w:val="32"/>
          <w:szCs w:val="32"/>
          <w:rtl/>
        </w:rPr>
        <w:t>بالأغلبية</w:t>
      </w:r>
      <w:r w:rsidR="00F703A6"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و</w:t>
      </w:r>
      <w:r w:rsidR="00F703A6" w:rsidRPr="009A25E2">
        <w:rPr>
          <w:rFonts w:ascii="Traditional Arabic" w:hAnsi="Traditional Arabic" w:cs="Traditional Arabic" w:hint="cs"/>
          <w:sz w:val="32"/>
          <w:szCs w:val="32"/>
          <w:rtl/>
        </w:rPr>
        <w:t xml:space="preserve">بالتالي تسقط إلزامية الإجماع </w:t>
      </w:r>
      <w:r w:rsidR="00C169D8" w:rsidRPr="009A25E2">
        <w:rPr>
          <w:rFonts w:ascii="Traditional Arabic" w:hAnsi="Traditional Arabic" w:cs="Traditional Arabic" w:hint="cs"/>
          <w:sz w:val="32"/>
          <w:szCs w:val="32"/>
          <w:rtl/>
        </w:rPr>
        <w:t>ب</w:t>
      </w:r>
      <w:r w:rsidR="00F703A6" w:rsidRPr="009A25E2">
        <w:rPr>
          <w:rFonts w:ascii="Traditional Arabic" w:hAnsi="Traditional Arabic" w:cs="Traditional Arabic" w:hint="cs"/>
          <w:sz w:val="32"/>
          <w:szCs w:val="32"/>
          <w:rtl/>
        </w:rPr>
        <w:t>موافقة</w:t>
      </w:r>
      <w:r w:rsidRPr="009A25E2">
        <w:rPr>
          <w:rFonts w:ascii="Traditional Arabic" w:hAnsi="Traditional Arabic" w:cs="Traditional Arabic"/>
          <w:sz w:val="32"/>
          <w:szCs w:val="32"/>
          <w:rtl/>
        </w:rPr>
        <w:t xml:space="preserve"> </w:t>
      </w:r>
      <w:r w:rsidR="00F703A6" w:rsidRPr="009A25E2">
        <w:rPr>
          <w:rFonts w:ascii="Traditional Arabic" w:hAnsi="Traditional Arabic" w:cs="Traditional Arabic" w:hint="cs"/>
          <w:sz w:val="32"/>
          <w:szCs w:val="32"/>
          <w:rtl/>
        </w:rPr>
        <w:t xml:space="preserve">أغلبية </w:t>
      </w:r>
      <w:r w:rsidRPr="009A25E2">
        <w:rPr>
          <w:rFonts w:ascii="Traditional Arabic" w:hAnsi="Traditional Arabic" w:cs="Traditional Arabic"/>
          <w:sz w:val="32"/>
          <w:szCs w:val="32"/>
          <w:rtl/>
        </w:rPr>
        <w:t>الشركاء</w:t>
      </w:r>
      <w:r w:rsidR="00F703A6" w:rsidRPr="009A25E2">
        <w:rPr>
          <w:rFonts w:ascii="Traditional Arabic" w:hAnsi="Traditional Arabic" w:cs="Traditional Arabic" w:hint="cs"/>
          <w:sz w:val="32"/>
          <w:szCs w:val="32"/>
          <w:rtl/>
        </w:rPr>
        <w:t xml:space="preserve"> على هذا النوع من القرارات.</w:t>
      </w:r>
    </w:p>
    <w:p w14:paraId="052C7784" w14:textId="397CCF32" w:rsidR="00F703A6" w:rsidRPr="009A25E2" w:rsidRDefault="00034AE4" w:rsidP="00F703A6">
      <w:pPr>
        <w:pStyle w:val="ListParagraph"/>
        <w:numPr>
          <w:ilvl w:val="0"/>
          <w:numId w:val="7"/>
        </w:numPr>
        <w:bidi/>
        <w:jc w:val="both"/>
        <w:rPr>
          <w:rFonts w:ascii="Traditional Arabic" w:hAnsi="Traditional Arabic" w:cs="Traditional Arabic"/>
          <w:b/>
          <w:bCs/>
          <w:sz w:val="32"/>
          <w:szCs w:val="32"/>
        </w:rPr>
      </w:pPr>
      <w:r w:rsidRPr="009A25E2">
        <w:rPr>
          <w:rFonts w:ascii="Traditional Arabic" w:hAnsi="Traditional Arabic" w:cs="Traditional Arabic" w:hint="cs"/>
          <w:b/>
          <w:bCs/>
          <w:sz w:val="32"/>
          <w:szCs w:val="32"/>
          <w:rtl/>
          <w:lang w:val="en-US"/>
        </w:rPr>
        <w:t>مستند الأحكام العامة برأس مال المشاركة</w:t>
      </w:r>
    </w:p>
    <w:p w14:paraId="4A1A6B81" w14:textId="32F721F0" w:rsidR="00B41509" w:rsidRPr="009A25E2" w:rsidRDefault="00B41509" w:rsidP="000A1686">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الأصل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يكون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نقدًا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محدد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النوع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والمقدار،</w:t>
      </w:r>
      <w:r w:rsidRPr="009A25E2">
        <w:rPr>
          <w:rFonts w:ascii="Traditional Arabic" w:hAnsi="Traditional Arabic" w:cs="Traditional Arabic"/>
          <w:sz w:val="32"/>
          <w:szCs w:val="32"/>
          <w:rtl/>
        </w:rPr>
        <w:t xml:space="preserve"> </w:t>
      </w:r>
      <w:r w:rsidR="00863FAF" w:rsidRPr="009A25E2">
        <w:rPr>
          <w:rFonts w:ascii="Traditional Arabic" w:hAnsi="Traditional Arabic" w:cs="Traditional Arabic" w:hint="cs"/>
          <w:sz w:val="32"/>
          <w:szCs w:val="32"/>
          <w:rtl/>
        </w:rPr>
        <w:t>لأن ذلك</w:t>
      </w:r>
      <w:r w:rsidRPr="009A25E2">
        <w:rPr>
          <w:rFonts w:ascii="Traditional Arabic" w:hAnsi="Traditional Arabic" w:cs="Traditional Arabic"/>
          <w:sz w:val="32"/>
          <w:szCs w:val="32"/>
          <w:rtl/>
        </w:rPr>
        <w:t xml:space="preserve"> </w:t>
      </w:r>
      <w:r w:rsidR="00863FAF" w:rsidRPr="009A25E2">
        <w:rPr>
          <w:rFonts w:ascii="Traditional Arabic" w:hAnsi="Traditional Arabic" w:cs="Traditional Arabic" w:hint="cs"/>
          <w:sz w:val="32"/>
          <w:szCs w:val="32"/>
          <w:rtl/>
        </w:rPr>
        <w:t>يوفر إمكانية</w:t>
      </w:r>
      <w:r w:rsidRPr="009A25E2">
        <w:rPr>
          <w:rFonts w:ascii="Traditional Arabic" w:hAnsi="Traditional Arabic" w:cs="Traditional Arabic"/>
          <w:sz w:val="32"/>
          <w:szCs w:val="32"/>
          <w:rtl/>
        </w:rPr>
        <w:t xml:space="preserve"> </w:t>
      </w:r>
      <w:r w:rsidR="00863FAF" w:rsidRPr="009A25E2">
        <w:rPr>
          <w:rFonts w:ascii="Traditional Arabic" w:hAnsi="Traditional Arabic" w:cs="Traditional Arabic" w:hint="cs"/>
          <w:sz w:val="32"/>
          <w:szCs w:val="32"/>
          <w:rtl/>
        </w:rPr>
        <w:t>التحديد الدقيق ل</w:t>
      </w:r>
      <w:r w:rsidRPr="009A25E2">
        <w:rPr>
          <w:rFonts w:ascii="Traditional Arabic" w:hAnsi="Traditional Arabic" w:cs="Traditional Arabic" w:hint="cs"/>
          <w:sz w:val="32"/>
          <w:szCs w:val="32"/>
          <w:rtl/>
        </w:rPr>
        <w:t>نسب</w:t>
      </w:r>
      <w:r w:rsidR="00863FAF" w:rsidRPr="009A25E2">
        <w:rPr>
          <w:rFonts w:ascii="Traditional Arabic" w:hAnsi="Traditional Arabic" w:cs="Traditional Arabic" w:hint="cs"/>
          <w:sz w:val="32"/>
          <w:szCs w:val="32"/>
          <w:rtl/>
        </w:rPr>
        <w:t xml:space="preserve"> مساهمة الشركاء في رأس المال</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يترتب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w:t>
      </w:r>
      <w:r w:rsidR="00863FAF" w:rsidRPr="009A25E2">
        <w:rPr>
          <w:rFonts w:ascii="Traditional Arabic" w:hAnsi="Traditional Arabic" w:cs="Traditional Arabic" w:hint="cs"/>
          <w:sz w:val="32"/>
          <w:szCs w:val="32"/>
          <w:rtl/>
        </w:rPr>
        <w:t>ى ذلك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00863FAF" w:rsidRPr="009A25E2">
        <w:rPr>
          <w:rFonts w:ascii="Traditional Arabic" w:hAnsi="Traditional Arabic" w:cs="Traditional Arabic" w:hint="cs"/>
          <w:sz w:val="32"/>
          <w:szCs w:val="32"/>
          <w:rtl/>
        </w:rPr>
        <w:t>ربح وخسارة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نصّت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المتون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الفقهية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w:t>
      </w:r>
      <w:r w:rsidR="00863FAF" w:rsidRPr="009A25E2">
        <w:rPr>
          <w:rFonts w:ascii="Traditional Arabic" w:hAnsi="Traditional Arabic" w:cs="Traditional Arabic" w:hint="cs"/>
          <w:sz w:val="32"/>
          <w:szCs w:val="32"/>
          <w:rtl/>
        </w:rPr>
        <w:t>الأصول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غير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نقدية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غير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جائز،</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يترتب</w:t>
      </w:r>
      <w:r w:rsidRPr="009A25E2">
        <w:rPr>
          <w:rFonts w:ascii="Traditional Arabic" w:hAnsi="Traditional Arabic" w:cs="Traditional Arabic"/>
          <w:sz w:val="32"/>
          <w:szCs w:val="32"/>
          <w:rtl/>
        </w:rPr>
        <w:t xml:space="preserve"> </w:t>
      </w:r>
      <w:r w:rsidR="00863FAF" w:rsidRPr="009A25E2">
        <w:rPr>
          <w:rFonts w:ascii="Traditional Arabic" w:hAnsi="Traditional Arabic" w:cs="Traditional Arabic" w:hint="cs"/>
          <w:sz w:val="32"/>
          <w:szCs w:val="32"/>
          <w:rtl/>
        </w:rPr>
        <w:t>عليه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جهالة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حصص</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00863FAF" w:rsidRPr="009A25E2">
        <w:rPr>
          <w:rFonts w:ascii="Traditional Arabic" w:hAnsi="Traditional Arabic" w:cs="Traditional Arabic" w:hint="cs"/>
          <w:sz w:val="32"/>
          <w:szCs w:val="32"/>
          <w:rtl/>
        </w:rPr>
        <w:t xml:space="preserve">والخسارة </w:t>
      </w:r>
      <w:r w:rsidRPr="009A25E2">
        <w:rPr>
          <w:rFonts w:ascii="Traditional Arabic" w:hAnsi="Traditional Arabic" w:cs="Traditional Arabic"/>
          <w:sz w:val="32"/>
          <w:szCs w:val="32"/>
          <w:rtl/>
        </w:rPr>
        <w:t>(</w:t>
      </w:r>
      <w:r w:rsidRPr="009A25E2">
        <w:rPr>
          <w:rFonts w:ascii="Traditional Arabic" w:hAnsi="Traditional Arabic" w:cs="Traditional Arabic" w:hint="cs"/>
          <w:sz w:val="32"/>
          <w:szCs w:val="32"/>
          <w:rtl/>
        </w:rPr>
        <w:t>السرخسي،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المبسوط</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بيروت</w:t>
      </w:r>
      <w:r w:rsidR="00863FAF"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1993</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11/159–160</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الكاساني،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بدائع</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الصنائع</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بيروت</w:t>
      </w:r>
      <w:r w:rsidR="00863FAF"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1986</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6/59). </w:t>
      </w:r>
      <w:r w:rsidRPr="009A25E2">
        <w:rPr>
          <w:rFonts w:ascii="Traditional Arabic" w:hAnsi="Traditional Arabic" w:cs="Traditional Arabic" w:hint="cs"/>
          <w:sz w:val="32"/>
          <w:szCs w:val="32"/>
          <w:rtl/>
        </w:rPr>
        <w:t>وفي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الرغبة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تقديم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lastRenderedPageBreak/>
        <w:t>أصول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غير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نقدية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ضمن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بيعها</w:t>
      </w:r>
      <w:r w:rsidR="003A4750" w:rsidRPr="009A25E2">
        <w:rPr>
          <w:rFonts w:ascii="Traditional Arabic" w:hAnsi="Traditional Arabic" w:cs="Traditional Arabic" w:hint="cs"/>
          <w:sz w:val="32"/>
          <w:szCs w:val="32"/>
          <w:rtl/>
        </w:rPr>
        <w:t xml:space="preserve"> أولًا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وتحديد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قيمتها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النقدية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بدقة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تصح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كان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أحد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003A4750" w:rsidRPr="009A25E2">
        <w:rPr>
          <w:rFonts w:ascii="Traditional Arabic" w:hAnsi="Traditional Arabic" w:cs="Traditional Arabic" w:hint="cs"/>
          <w:sz w:val="32"/>
          <w:szCs w:val="32"/>
          <w:rtl/>
        </w:rPr>
        <w:t>نقدًا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الآخر</w:t>
      </w:r>
      <w:r w:rsidRPr="009A25E2">
        <w:rPr>
          <w:rFonts w:ascii="Traditional Arabic" w:hAnsi="Traditional Arabic" w:cs="Traditional Arabic"/>
          <w:sz w:val="32"/>
          <w:szCs w:val="32"/>
          <w:rtl/>
        </w:rPr>
        <w:t xml:space="preserve"> </w:t>
      </w:r>
      <w:r w:rsidR="003A4750" w:rsidRPr="009A25E2">
        <w:rPr>
          <w:rFonts w:ascii="Traditional Arabic" w:hAnsi="Traditional Arabic" w:cs="Traditional Arabic" w:hint="cs"/>
          <w:sz w:val="32"/>
          <w:szCs w:val="32"/>
          <w:rtl/>
        </w:rPr>
        <w:t>من غير النقود</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لما</w:t>
      </w:r>
      <w:r w:rsidRPr="009A25E2">
        <w:rPr>
          <w:rFonts w:ascii="Traditional Arabic" w:hAnsi="Traditional Arabic" w:cs="Traditional Arabic"/>
          <w:sz w:val="32"/>
          <w:szCs w:val="32"/>
          <w:rtl/>
        </w:rPr>
        <w:t xml:space="preserve"> </w:t>
      </w:r>
      <w:r w:rsidR="00AD654A" w:rsidRPr="009A25E2">
        <w:rPr>
          <w:rFonts w:ascii="Traditional Arabic" w:hAnsi="Traditional Arabic" w:cs="Traditional Arabic" w:hint="cs"/>
          <w:sz w:val="32"/>
          <w:szCs w:val="32"/>
          <w:rtl/>
        </w:rPr>
        <w:t xml:space="preserve">يترتب على ذلك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جهالة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الحصص</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وينطبق</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الحكم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نفسه</w:t>
      </w:r>
      <w:r w:rsidRPr="009A25E2">
        <w:rPr>
          <w:rFonts w:ascii="Traditional Arabic" w:hAnsi="Traditional Arabic" w:cs="Traditional Arabic"/>
          <w:sz w:val="32"/>
          <w:szCs w:val="32"/>
          <w:rtl/>
        </w:rPr>
        <w:t xml:space="preserve"> </w:t>
      </w:r>
      <w:r w:rsidR="000A1686"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000A1686" w:rsidRPr="009A25E2">
        <w:rPr>
          <w:rFonts w:ascii="Traditional Arabic" w:hAnsi="Traditional Arabic" w:cs="Traditional Arabic" w:hint="cs"/>
          <w:sz w:val="32"/>
          <w:szCs w:val="32"/>
          <w:rtl/>
        </w:rPr>
        <w:t xml:space="preserve"> المكون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الديون؛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إذ</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يجب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تحصيل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تلك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الديون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وتحديد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قيمتها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النقدية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قبل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اعتمادها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ضمن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p>
    <w:p w14:paraId="0425859D" w14:textId="131D9B50" w:rsidR="00034AE4" w:rsidRPr="009A25E2" w:rsidRDefault="00B834E9" w:rsidP="00B834E9">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 xml:space="preserve">ينبغي </w:t>
      </w:r>
      <w:r w:rsidR="006B7FDF" w:rsidRPr="009A25E2">
        <w:rPr>
          <w:rFonts w:ascii="Traditional Arabic" w:hAnsi="Traditional Arabic" w:cs="Traditional Arabic" w:hint="cs"/>
          <w:sz w:val="32"/>
          <w:szCs w:val="32"/>
          <w:rtl/>
        </w:rPr>
        <w:t>عند</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إنشاء</w:t>
      </w:r>
      <w:r w:rsidR="006B7FDF"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 xml:space="preserve">رأس المال </w:t>
      </w:r>
      <w:r w:rsidR="006B7FDF" w:rsidRPr="009A25E2">
        <w:rPr>
          <w:rFonts w:ascii="Traditional Arabic" w:hAnsi="Traditional Arabic" w:cs="Traditional Arabic" w:hint="cs"/>
          <w:sz w:val="32"/>
          <w:szCs w:val="32"/>
          <w:rtl/>
        </w:rPr>
        <w:t>عقد</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المشاركة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باستخدام</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أكثر</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من</w:t>
      </w:r>
      <w:r w:rsidR="006B7FDF"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عملة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أن</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يتفق</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الشركاء</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على</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اعتماد</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عملة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موحَّدة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تُستخدم</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في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تحديد</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حصصهم</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في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رأس</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المال،</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فيُصبح</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كل</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طرف</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شريكًا</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في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رأس</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المال</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المقوّم</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بتلك</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العملة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المختارة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ويُشترط</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هذا</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درءًا</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للجهالة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التي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قد</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تنشأ</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عن</w:t>
      </w:r>
      <w:r w:rsidR="006B7FDF"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تقلب</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أسعار</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الصرف،</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والتي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قد</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تُفضي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إلى</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نزاعات</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أو</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خسائر</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بين</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الأطراف</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وتُقيَّم</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الحصص</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بحسب</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سعر</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الصرف</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السائد</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يوم</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إيداعها</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في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حساب</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المشاركة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وبناءً</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على</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هذا</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التقييم،</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فإن</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الأموال</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التي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تُستخدم</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في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شراء</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الأصول</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أو</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تمويل</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الأنشطة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تُعدّ</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جزءًا</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من</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رأس</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مال</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المشاركة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المختلط،</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ولا</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تُنسب</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إلى</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ملكية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خاصة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لأي</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شريك</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على</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حدة،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ويُوزَّع</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الربح</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والخسارة</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بين</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الشركاء</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تبعًا</w:t>
      </w:r>
      <w:r w:rsidR="006B7FDF" w:rsidRPr="009A25E2">
        <w:rPr>
          <w:rFonts w:ascii="Traditional Arabic" w:hAnsi="Traditional Arabic" w:cs="Traditional Arabic"/>
          <w:sz w:val="32"/>
          <w:szCs w:val="32"/>
          <w:rtl/>
        </w:rPr>
        <w:t xml:space="preserve"> </w:t>
      </w:r>
      <w:r w:rsidR="006B7FDF" w:rsidRPr="009A25E2">
        <w:rPr>
          <w:rFonts w:ascii="Traditional Arabic" w:hAnsi="Traditional Arabic" w:cs="Traditional Arabic" w:hint="cs"/>
          <w:sz w:val="32"/>
          <w:szCs w:val="32"/>
          <w:rtl/>
        </w:rPr>
        <w:t>لذلك</w:t>
      </w:r>
      <w:r w:rsidR="00074BEA" w:rsidRPr="009A25E2">
        <w:rPr>
          <w:rFonts w:ascii="Traditional Arabic" w:hAnsi="Traditional Arabic" w:cs="Traditional Arabic" w:hint="cs"/>
          <w:sz w:val="32"/>
          <w:szCs w:val="32"/>
          <w:rtl/>
        </w:rPr>
        <w:t>.</w:t>
      </w:r>
    </w:p>
    <w:p w14:paraId="5273B2DE" w14:textId="1E7F37C9" w:rsidR="009150C2" w:rsidRPr="009A25E2" w:rsidRDefault="003E67FB" w:rsidP="00C36E50">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تساوي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حصص</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يُعدّ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شرطًا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شروط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المفاوضة،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وهي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إحدى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صور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العقدية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الأموال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فهي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قائمة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مبدأ</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الوكالة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المتبادلة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بين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دون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00C81638" w:rsidRPr="009A25E2">
        <w:rPr>
          <w:rFonts w:ascii="Traditional Arabic" w:hAnsi="Traditional Arabic" w:cs="Traditional Arabic" w:hint="cs"/>
          <w:sz w:val="32"/>
          <w:szCs w:val="32"/>
          <w:rtl/>
        </w:rPr>
        <w:t>يضمن بعضهم بعضها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هذا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النوع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الذي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يُعرف</w:t>
      </w:r>
      <w:r w:rsidR="00C36E50" w:rsidRPr="009A25E2">
        <w:rPr>
          <w:rFonts w:ascii="Traditional Arabic" w:hAnsi="Traditional Arabic" w:cs="Traditional Arabic" w:hint="cs"/>
          <w:sz w:val="32"/>
          <w:szCs w:val="32"/>
          <w:rtl/>
        </w:rPr>
        <w:t xml:space="preserve"> </w:t>
      </w:r>
      <w:r w:rsidRPr="009A25E2">
        <w:rPr>
          <w:rFonts w:ascii="Traditional Arabic" w:hAnsi="Traditional Arabic" w:cs="Traditional Arabic" w:hint="cs"/>
          <w:sz w:val="32"/>
          <w:szCs w:val="32"/>
          <w:rtl/>
        </w:rPr>
        <w:t>بــشركة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العنان،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يُشترط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تساوي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رؤوس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الأموال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بين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الكاساني،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بدائع</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الصنائع</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6/62</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ابن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رشد،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بداية</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المجتهد</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القاهرة</w:t>
      </w:r>
      <w:r w:rsidR="00C36E50"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2004</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4/36</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مجلة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الأحكام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العدلية،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المادة:</w:t>
      </w:r>
      <w:r w:rsidRPr="009A25E2">
        <w:rPr>
          <w:rFonts w:ascii="Traditional Arabic" w:hAnsi="Traditional Arabic" w:cs="Traditional Arabic"/>
          <w:sz w:val="32"/>
          <w:szCs w:val="32"/>
          <w:rtl/>
        </w:rPr>
        <w:t xml:space="preserve"> 1365)</w:t>
      </w:r>
      <w:r w:rsidR="008E3318" w:rsidRPr="009A25E2">
        <w:rPr>
          <w:rFonts w:ascii="Traditional Arabic" w:hAnsi="Traditional Arabic" w:cs="Traditional Arabic" w:hint="cs"/>
          <w:sz w:val="32"/>
          <w:szCs w:val="32"/>
          <w:rtl/>
        </w:rPr>
        <w:t>.</w:t>
      </w:r>
    </w:p>
    <w:p w14:paraId="78E0142F" w14:textId="6D442A5A" w:rsidR="008E3318" w:rsidRPr="009A25E2" w:rsidRDefault="008E3318" w:rsidP="00C36E50">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من الأهمية بمكان تسليم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شريك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لحصته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مسبقا،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وذلك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لضمان</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تمكّ</w:t>
      </w:r>
      <w:r w:rsidRPr="009A25E2">
        <w:rPr>
          <w:rFonts w:ascii="Traditional Arabic" w:hAnsi="Traditional Arabic" w:cs="Traditional Arabic" w:hint="cs"/>
          <w:sz w:val="32"/>
          <w:szCs w:val="32"/>
          <w:rtl/>
        </w:rPr>
        <w:t>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البدء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أنشطتها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دون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تأخير،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ولتجنُّب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ينشأ</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نزاعات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بسبب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تأخير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التسليم،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 xml:space="preserve">كما </w:t>
      </w:r>
      <w:r w:rsidR="00C36E50" w:rsidRPr="009A25E2">
        <w:rPr>
          <w:rFonts w:ascii="Traditional Arabic" w:hAnsi="Traditional Arabic" w:cs="Traditional Arabic" w:hint="cs"/>
          <w:sz w:val="32"/>
          <w:szCs w:val="32"/>
          <w:rtl/>
        </w:rPr>
        <w:t>تعجيل التسليم</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ي</w:t>
      </w:r>
      <w:r w:rsidRPr="009A25E2">
        <w:rPr>
          <w:rFonts w:ascii="Traditional Arabic" w:hAnsi="Traditional Arabic" w:cs="Traditional Arabic" w:hint="cs"/>
          <w:sz w:val="32"/>
          <w:szCs w:val="32"/>
          <w:rtl/>
        </w:rPr>
        <w:t>سهم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حساب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الأرباح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والخسائر بشكل عادل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w:t>
      </w:r>
      <w:r w:rsidR="000A17E9" w:rsidRPr="009A25E2">
        <w:rPr>
          <w:rFonts w:ascii="Traditional Arabic" w:hAnsi="Traditional Arabic" w:cs="Traditional Arabic" w:hint="cs"/>
          <w:sz w:val="32"/>
          <w:szCs w:val="32"/>
          <w:rtl/>
        </w:rPr>
        <w:t>من الواجب 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الفقه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الإسلامي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تقديم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موعد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أقصاه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وقت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بدء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النشاط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التجاري،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وهو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نصّ</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عليه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الفقهاء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الكاساني،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بدائع</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الصنائع</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6/60)</w:t>
      </w:r>
      <w:r w:rsidR="00A12995" w:rsidRPr="009A25E2">
        <w:rPr>
          <w:rFonts w:ascii="Traditional Arabic" w:hAnsi="Traditional Arabic" w:cs="Traditional Arabic" w:hint="cs"/>
          <w:sz w:val="32"/>
          <w:szCs w:val="32"/>
          <w:rtl/>
        </w:rPr>
        <w:t>.</w:t>
      </w:r>
    </w:p>
    <w:p w14:paraId="65DCEF04" w14:textId="667EE65B" w:rsidR="00A12995" w:rsidRPr="009A25E2" w:rsidRDefault="006171EE" w:rsidP="00C36E50">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بما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يخضع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لأحكام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العِنان،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فإنه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يجوز</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زيادة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حصص</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بشرط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توافقهم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ذلك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يمكن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إجراء</w:t>
      </w:r>
      <w:r w:rsidR="00C36E50" w:rsidRPr="009A25E2">
        <w:rPr>
          <w:rFonts w:ascii="Traditional Arabic" w:hAnsi="Traditional Arabic" w:cs="Traditional Arabic" w:hint="cs"/>
          <w:sz w:val="32"/>
          <w:szCs w:val="32"/>
          <w:rtl/>
        </w:rPr>
        <w:t xml:space="preserve"> أكثر من</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تعديل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إضافة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شروط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أثناء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سريانه،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دامت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تخالف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مبادئ</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التمويل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التشاركي</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وت</w:t>
      </w:r>
      <w:r w:rsidRPr="009A25E2">
        <w:rPr>
          <w:rFonts w:ascii="Traditional Arabic" w:hAnsi="Traditional Arabic" w:cs="Traditional Arabic" w:hint="cs"/>
          <w:sz w:val="32"/>
          <w:szCs w:val="32"/>
          <w:rtl/>
        </w:rPr>
        <w:t>عدّ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زيادة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أمرًا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طبيعيًا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يتماشى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مقتضيات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النشاط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التجاري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وبالمثل،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يمكن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تقليص</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حصصهم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بشرط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التراضي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حال</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خروج</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جزء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تستمر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تبقّى،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احتفاظ</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بحق</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إعادة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الأرباح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بالتراضي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السرخسي،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المبسوط</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11/157). </w:t>
      </w:r>
      <w:r w:rsidRPr="009A25E2">
        <w:rPr>
          <w:rFonts w:ascii="Traditional Arabic" w:hAnsi="Traditional Arabic" w:cs="Traditional Arabic" w:hint="cs"/>
          <w:sz w:val="32"/>
          <w:szCs w:val="32"/>
          <w:rtl/>
        </w:rPr>
        <w:t>إذ</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يجوز</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الاتفاق</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lastRenderedPageBreak/>
        <w:t>أرباح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تخالف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حصص</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ويجوز</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أيضًا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إعادة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تلك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بحسب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يطرأ</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تغيّرات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الحصص</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فتبقى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مرتبطة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بنسبة</w:t>
      </w:r>
      <w:r w:rsidR="00C36E50" w:rsidRPr="009A25E2">
        <w:rPr>
          <w:rFonts w:ascii="Traditional Arabic" w:hAnsi="Traditional Arabic" w:cs="Traditional Arabic" w:hint="cs"/>
          <w:sz w:val="32"/>
          <w:szCs w:val="32"/>
          <w:rtl/>
        </w:rPr>
        <w:t xml:space="preserve"> المساهمة 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ولذلك</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 xml:space="preserve">يعاد </w:t>
      </w:r>
      <w:r w:rsidR="00C36E50" w:rsidRPr="009A25E2">
        <w:rPr>
          <w:rFonts w:ascii="Traditional Arabic" w:hAnsi="Traditional Arabic" w:cs="Traditional Arabic" w:hint="eastAsia"/>
          <w:sz w:val="32"/>
          <w:szCs w:val="32"/>
          <w:rtl/>
        </w:rPr>
        <w:t>تنظيمه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بحسب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الجديدة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وقد</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ورد ما يؤيد ذلك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بعض</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الصحابة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والتابعين،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رأسهم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رضي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الله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حيث</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نصت بعض الروايات عنهم 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يُقسَّم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بحسب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يتفق</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عليه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فيما تكون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قدر</w:t>
      </w:r>
      <w:r w:rsidRPr="009A25E2">
        <w:rPr>
          <w:rFonts w:ascii="Traditional Arabic" w:hAnsi="Traditional Arabic" w:cs="Traditional Arabic"/>
          <w:sz w:val="32"/>
          <w:szCs w:val="32"/>
          <w:rtl/>
        </w:rPr>
        <w:t xml:space="preserve"> </w:t>
      </w:r>
      <w:r w:rsidR="00C36E50" w:rsidRPr="009A25E2">
        <w:rPr>
          <w:rFonts w:ascii="Traditional Arabic" w:hAnsi="Traditional Arabic" w:cs="Traditional Arabic" w:hint="cs"/>
          <w:sz w:val="32"/>
          <w:szCs w:val="32"/>
          <w:rtl/>
        </w:rPr>
        <w:t>نسبة مساهمتهم في رأس المال</w:t>
      </w:r>
      <w:r w:rsidRPr="009A25E2">
        <w:rPr>
          <w:rFonts w:ascii="Traditional Arabic" w:hAnsi="Traditional Arabic" w:cs="Traditional Arabic"/>
          <w:sz w:val="32"/>
          <w:szCs w:val="32"/>
          <w:rtl/>
        </w:rPr>
        <w:t>. (</w:t>
      </w:r>
      <w:r w:rsidRPr="009A25E2">
        <w:rPr>
          <w:rFonts w:ascii="Traditional Arabic" w:hAnsi="Traditional Arabic" w:cs="Traditional Arabic" w:hint="cs"/>
          <w:sz w:val="32"/>
          <w:szCs w:val="32"/>
          <w:rtl/>
        </w:rPr>
        <w:t>ابن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أبي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شيبة،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المصنف</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الرياض</w:t>
      </w:r>
      <w:r w:rsidR="00C36E50"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1409</w:t>
      </w:r>
      <w:r w:rsidRPr="009A25E2">
        <w:rPr>
          <w:rFonts w:ascii="Traditional Arabic" w:hAnsi="Traditional Arabic" w:cs="Traditional Arabic" w:hint="cs"/>
          <w:sz w:val="32"/>
          <w:szCs w:val="32"/>
          <w:rtl/>
        </w:rPr>
        <w:t>هـ،</w:t>
      </w:r>
      <w:r w:rsidRPr="009A25E2">
        <w:rPr>
          <w:rFonts w:ascii="Traditional Arabic" w:hAnsi="Traditional Arabic" w:cs="Traditional Arabic"/>
          <w:sz w:val="32"/>
          <w:szCs w:val="32"/>
          <w:rtl/>
        </w:rPr>
        <w:t xml:space="preserve"> 4/267–268</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ابن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حزم،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المحلى</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بيروت</w:t>
      </w:r>
      <w:r w:rsidR="00C36E50"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د</w:t>
      </w:r>
      <w:r w:rsidRPr="009A25E2">
        <w:rPr>
          <w:rFonts w:ascii="Traditional Arabic" w:hAnsi="Traditional Arabic" w:cs="Traditional Arabic"/>
          <w:sz w:val="32"/>
          <w:szCs w:val="32"/>
          <w:rtl/>
        </w:rPr>
        <w:t>.</w:t>
      </w:r>
      <w:r w:rsidRPr="009A25E2">
        <w:rPr>
          <w:rFonts w:ascii="Traditional Arabic" w:hAnsi="Traditional Arabic" w:cs="Traditional Arabic" w:hint="cs"/>
          <w:sz w:val="32"/>
          <w:szCs w:val="32"/>
          <w:rtl/>
        </w:rPr>
        <w:t>ت،</w:t>
      </w:r>
      <w:r w:rsidRPr="009A25E2">
        <w:rPr>
          <w:rFonts w:ascii="Traditional Arabic" w:hAnsi="Traditional Arabic" w:cs="Traditional Arabic"/>
          <w:sz w:val="32"/>
          <w:szCs w:val="32"/>
          <w:rtl/>
        </w:rPr>
        <w:t xml:space="preserve"> 6/417</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التهانوي،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إعلاء</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السنن</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كراتشي</w:t>
      </w:r>
      <w:r w:rsidR="00C52959"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1415</w:t>
      </w:r>
      <w:r w:rsidRPr="009A25E2">
        <w:rPr>
          <w:rFonts w:ascii="Traditional Arabic" w:hAnsi="Traditional Arabic" w:cs="Traditional Arabic" w:hint="cs"/>
          <w:sz w:val="32"/>
          <w:szCs w:val="32"/>
          <w:rtl/>
        </w:rPr>
        <w:t>هـ،</w:t>
      </w:r>
      <w:r w:rsidRPr="009A25E2">
        <w:rPr>
          <w:rFonts w:ascii="Traditional Arabic" w:hAnsi="Traditional Arabic" w:cs="Traditional Arabic"/>
          <w:sz w:val="32"/>
          <w:szCs w:val="32"/>
          <w:rtl/>
        </w:rPr>
        <w:t xml:space="preserve"> 13/80).</w:t>
      </w:r>
    </w:p>
    <w:p w14:paraId="4355A7F5" w14:textId="0D930B72" w:rsidR="00056115" w:rsidRPr="009A25E2" w:rsidRDefault="00C52959" w:rsidP="00344D1A">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من المحتمل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أن</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يتنازل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أحد</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الشركاء</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عن</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حصته</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في</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المشاركة،</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سواءً</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لشريك</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آخر</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أو</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لطرف</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ثالث</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وفي</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حال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التنازل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لطرف</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ثالث،</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فإن</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ذلك</w:t>
      </w:r>
      <w:r w:rsidR="00056115"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يعني</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دخول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شريك</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جديد</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إلى</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المشاركة،</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وهنا</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تبرز</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أهمية</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توافق</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الشريك</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الجديد</w:t>
      </w:r>
      <w:r w:rsidR="00056115"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 xml:space="preserve">مع </w:t>
      </w:r>
      <w:r w:rsidR="00056115" w:rsidRPr="009A25E2">
        <w:rPr>
          <w:rFonts w:ascii="Traditional Arabic" w:hAnsi="Traditional Arabic" w:cs="Traditional Arabic" w:hint="cs"/>
          <w:sz w:val="32"/>
          <w:szCs w:val="32"/>
          <w:rtl/>
        </w:rPr>
        <w:t>بقية</w:t>
      </w:r>
      <w:r w:rsidR="00056115"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00056115"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w:t>
      </w:r>
      <w:r w:rsidR="00056115" w:rsidRPr="009A25E2">
        <w:rPr>
          <w:rFonts w:ascii="Traditional Arabic" w:hAnsi="Traditional Arabic" w:cs="Traditional Arabic" w:hint="cs"/>
          <w:sz w:val="32"/>
          <w:szCs w:val="32"/>
          <w:rtl/>
        </w:rPr>
        <w:t>هيكل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المشاركة</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القائم،</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لا</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سيما</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من</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حيث</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ثقافة</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العمل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المشترك</w:t>
      </w:r>
      <w:r w:rsidR="00056115" w:rsidRPr="009A25E2">
        <w:rPr>
          <w:rFonts w:ascii="Traditional Arabic" w:hAnsi="Traditional Arabic" w:cs="Traditional Arabic"/>
          <w:sz w:val="32"/>
          <w:szCs w:val="32"/>
          <w:rtl/>
        </w:rPr>
        <w:t xml:space="preserve">. </w:t>
      </w:r>
      <w:r w:rsidR="00344D1A" w:rsidRPr="009A25E2">
        <w:rPr>
          <w:rFonts w:ascii="Traditional Arabic" w:hAnsi="Traditional Arabic" w:cs="Traditional Arabic" w:hint="cs"/>
          <w:sz w:val="32"/>
          <w:szCs w:val="32"/>
          <w:rtl/>
        </w:rPr>
        <w:t>لذا</w:t>
      </w:r>
      <w:r w:rsidR="00056115" w:rsidRPr="009A25E2">
        <w:rPr>
          <w:rFonts w:ascii="Traditional Arabic" w:hAnsi="Traditional Arabic" w:cs="Traditional Arabic"/>
          <w:sz w:val="32"/>
          <w:szCs w:val="32"/>
          <w:rtl/>
        </w:rPr>
        <w:t xml:space="preserve"> </w:t>
      </w:r>
      <w:r w:rsidR="00344D1A" w:rsidRPr="009A25E2">
        <w:rPr>
          <w:rFonts w:ascii="Traditional Arabic" w:hAnsi="Traditional Arabic" w:cs="Traditional Arabic" w:hint="cs"/>
          <w:sz w:val="32"/>
          <w:szCs w:val="32"/>
          <w:rtl/>
        </w:rPr>
        <w:t>ي</w:t>
      </w:r>
      <w:r w:rsidR="00056115" w:rsidRPr="009A25E2">
        <w:rPr>
          <w:rFonts w:ascii="Traditional Arabic" w:hAnsi="Traditional Arabic" w:cs="Traditional Arabic" w:hint="cs"/>
          <w:sz w:val="32"/>
          <w:szCs w:val="32"/>
          <w:rtl/>
        </w:rPr>
        <w:t>شترط</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الحصول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على</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موافقة</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بقية</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الشركاء</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قبل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السماح</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للطرف</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الثالث</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بالانضمام</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إلى</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الشركة.</w:t>
      </w:r>
    </w:p>
    <w:p w14:paraId="23677312" w14:textId="1056A3BD" w:rsidR="007B7B0F" w:rsidRPr="009A25E2" w:rsidRDefault="006171EE" w:rsidP="00BC1D88">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تنص مبادئ الفقه الإسلامي على أن الربح يكون ب</w:t>
      </w:r>
      <w:r w:rsidR="007B7B0F" w:rsidRPr="009A25E2">
        <w:rPr>
          <w:rFonts w:ascii="Traditional Arabic" w:hAnsi="Traditional Arabic" w:cs="Traditional Arabic" w:hint="cs"/>
          <w:sz w:val="32"/>
          <w:szCs w:val="32"/>
          <w:rtl/>
        </w:rPr>
        <w:t>المال</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أو</w:t>
      </w:r>
      <w:r w:rsidR="007B7B0F" w:rsidRPr="009A25E2">
        <w:rPr>
          <w:rFonts w:ascii="Traditional Arabic" w:hAnsi="Traditional Arabic" w:cs="Traditional Arabic"/>
          <w:sz w:val="32"/>
          <w:szCs w:val="32"/>
          <w:rtl/>
        </w:rPr>
        <w:t xml:space="preserve"> </w:t>
      </w:r>
      <w:r w:rsidR="00B055BB" w:rsidRPr="009A25E2">
        <w:rPr>
          <w:rFonts w:ascii="Traditional Arabic" w:hAnsi="Traditional Arabic" w:cs="Traditional Arabic" w:hint="cs"/>
          <w:sz w:val="32"/>
          <w:szCs w:val="32"/>
          <w:rtl/>
        </w:rPr>
        <w:t>العمل</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أو</w:t>
      </w:r>
      <w:r w:rsidR="007B7B0F"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الضمان</w:t>
      </w:r>
      <w:r w:rsidR="007B7B0F" w:rsidRPr="009A25E2">
        <w:rPr>
          <w:rFonts w:ascii="Traditional Arabic" w:hAnsi="Traditional Arabic" w:cs="Traditional Arabic"/>
          <w:sz w:val="32"/>
          <w:szCs w:val="32"/>
          <w:rtl/>
        </w:rPr>
        <w:t xml:space="preserve">. </w:t>
      </w:r>
      <w:r w:rsidR="00B055BB" w:rsidRPr="009A25E2">
        <w:rPr>
          <w:rFonts w:ascii="Traditional Arabic" w:hAnsi="Traditional Arabic" w:cs="Traditional Arabic" w:hint="cs"/>
          <w:sz w:val="32"/>
          <w:szCs w:val="32"/>
          <w:rtl/>
        </w:rPr>
        <w:t>لذا</w:t>
      </w:r>
      <w:r w:rsidR="007B7B0F"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لا يجوز</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تحقيق</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الربح</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في</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معاملات</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تستلزم</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تحمّل</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الخسارة</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دون</w:t>
      </w:r>
      <w:r w:rsidR="007B7B0F" w:rsidRPr="009A25E2">
        <w:rPr>
          <w:rFonts w:ascii="Traditional Arabic" w:hAnsi="Traditional Arabic" w:cs="Traditional Arabic"/>
          <w:sz w:val="32"/>
          <w:szCs w:val="32"/>
          <w:rtl/>
        </w:rPr>
        <w:t xml:space="preserve"> </w:t>
      </w:r>
      <w:r w:rsidR="00B055BB" w:rsidRPr="009A25E2">
        <w:rPr>
          <w:rFonts w:ascii="Traditional Arabic" w:hAnsi="Traditional Arabic" w:cs="Traditional Arabic" w:hint="cs"/>
          <w:sz w:val="32"/>
          <w:szCs w:val="32"/>
          <w:rtl/>
        </w:rPr>
        <w:t>تحمّ</w:t>
      </w:r>
      <w:r w:rsidR="007B7B0F" w:rsidRPr="009A25E2">
        <w:rPr>
          <w:rFonts w:ascii="Traditional Arabic" w:hAnsi="Traditional Arabic" w:cs="Traditional Arabic" w:hint="cs"/>
          <w:sz w:val="32"/>
          <w:szCs w:val="32"/>
          <w:rtl/>
        </w:rPr>
        <w:t>لها</w:t>
      </w:r>
      <w:r w:rsidR="007B7B0F"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فعلاً</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وقد</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بيَّن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النبي</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محمد</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ﷺ</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هذا</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الأصل</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بقوله</w:t>
      </w:r>
      <w:r w:rsidR="007B7B0F"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w:t>
      </w:r>
      <w:r w:rsidR="007B7B0F" w:rsidRPr="009A25E2">
        <w:rPr>
          <w:rFonts w:ascii="Traditional Arabic" w:hAnsi="Traditional Arabic" w:cs="Traditional Arabic" w:hint="cs"/>
          <w:sz w:val="32"/>
          <w:szCs w:val="32"/>
          <w:rtl/>
        </w:rPr>
        <w:t>الخ</w:t>
      </w:r>
      <w:r w:rsidR="00B055BB" w:rsidRPr="009A25E2">
        <w:rPr>
          <w:rFonts w:ascii="Traditional Arabic" w:hAnsi="Traditional Arabic" w:cs="Traditional Arabic" w:hint="cs"/>
          <w:sz w:val="32"/>
          <w:szCs w:val="32"/>
          <w:rtl/>
        </w:rPr>
        <w:t>َ</w:t>
      </w:r>
      <w:r w:rsidR="007B7B0F" w:rsidRPr="009A25E2">
        <w:rPr>
          <w:rFonts w:ascii="Traditional Arabic" w:hAnsi="Traditional Arabic" w:cs="Traditional Arabic" w:hint="cs"/>
          <w:sz w:val="32"/>
          <w:szCs w:val="32"/>
          <w:rtl/>
        </w:rPr>
        <w:t>ر</w:t>
      </w:r>
      <w:r w:rsidR="00B055BB" w:rsidRPr="009A25E2">
        <w:rPr>
          <w:rFonts w:ascii="Traditional Arabic" w:hAnsi="Traditional Arabic" w:cs="Traditional Arabic" w:hint="cs"/>
          <w:sz w:val="32"/>
          <w:szCs w:val="32"/>
          <w:rtl/>
        </w:rPr>
        <w:t>َ</w:t>
      </w:r>
      <w:r w:rsidR="007B7B0F" w:rsidRPr="009A25E2">
        <w:rPr>
          <w:rFonts w:ascii="Traditional Arabic" w:hAnsi="Traditional Arabic" w:cs="Traditional Arabic" w:hint="cs"/>
          <w:sz w:val="32"/>
          <w:szCs w:val="32"/>
          <w:rtl/>
        </w:rPr>
        <w:t>اج</w:t>
      </w:r>
      <w:r w:rsidR="00B055BB"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ب</w:t>
      </w:r>
      <w:r w:rsidR="00B055BB" w:rsidRPr="009A25E2">
        <w:rPr>
          <w:rFonts w:ascii="Traditional Arabic" w:hAnsi="Traditional Arabic" w:cs="Traditional Arabic" w:hint="cs"/>
          <w:sz w:val="32"/>
          <w:szCs w:val="32"/>
          <w:rtl/>
        </w:rPr>
        <w:t>ِ</w:t>
      </w:r>
      <w:r w:rsidR="007B7B0F" w:rsidRPr="009A25E2">
        <w:rPr>
          <w:rFonts w:ascii="Traditional Arabic" w:hAnsi="Traditional Arabic" w:cs="Traditional Arabic" w:hint="cs"/>
          <w:sz w:val="32"/>
          <w:szCs w:val="32"/>
          <w:rtl/>
        </w:rPr>
        <w:t>الض</w:t>
      </w:r>
      <w:r w:rsidR="00B055BB" w:rsidRPr="009A25E2">
        <w:rPr>
          <w:rFonts w:ascii="Traditional Arabic" w:hAnsi="Traditional Arabic" w:cs="Traditional Arabic" w:hint="cs"/>
          <w:sz w:val="32"/>
          <w:szCs w:val="32"/>
          <w:rtl/>
        </w:rPr>
        <w:t>َّ</w:t>
      </w:r>
      <w:r w:rsidR="007B7B0F" w:rsidRPr="009A25E2">
        <w:rPr>
          <w:rFonts w:ascii="Traditional Arabic" w:hAnsi="Traditional Arabic" w:cs="Traditional Arabic" w:hint="cs"/>
          <w:sz w:val="32"/>
          <w:szCs w:val="32"/>
          <w:rtl/>
        </w:rPr>
        <w:t>م</w:t>
      </w:r>
      <w:r w:rsidR="00B055BB" w:rsidRPr="009A25E2">
        <w:rPr>
          <w:rFonts w:ascii="Traditional Arabic" w:hAnsi="Traditional Arabic" w:cs="Traditional Arabic" w:hint="cs"/>
          <w:sz w:val="32"/>
          <w:szCs w:val="32"/>
          <w:rtl/>
        </w:rPr>
        <w:t>َ</w:t>
      </w:r>
      <w:r w:rsidR="007B7B0F" w:rsidRPr="009A25E2">
        <w:rPr>
          <w:rFonts w:ascii="Traditional Arabic" w:hAnsi="Traditional Arabic" w:cs="Traditional Arabic" w:hint="cs"/>
          <w:sz w:val="32"/>
          <w:szCs w:val="32"/>
          <w:rtl/>
        </w:rPr>
        <w:t>ان</w:t>
      </w:r>
      <w:r w:rsidR="00B055BB" w:rsidRPr="009A25E2">
        <w:rPr>
          <w:rFonts w:ascii="Traditional Arabic" w:hAnsi="Traditional Arabic" w:cs="Traditional Arabic" w:hint="cs"/>
          <w:sz w:val="32"/>
          <w:szCs w:val="32"/>
          <w:rtl/>
        </w:rPr>
        <w:t>ِ</w:t>
      </w:r>
      <w:r w:rsidR="00056115"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ابن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ماجه،</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كتاب</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التجارات،</w:t>
      </w:r>
      <w:r w:rsidR="007B7B0F"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ال</w:t>
      </w:r>
      <w:r w:rsidR="007B7B0F" w:rsidRPr="009A25E2">
        <w:rPr>
          <w:rFonts w:ascii="Traditional Arabic" w:hAnsi="Traditional Arabic" w:cs="Traditional Arabic" w:hint="cs"/>
          <w:sz w:val="32"/>
          <w:szCs w:val="32"/>
          <w:rtl/>
        </w:rPr>
        <w:t>باب</w:t>
      </w:r>
      <w:r w:rsidR="007B7B0F" w:rsidRPr="009A25E2">
        <w:rPr>
          <w:rFonts w:ascii="Traditional Arabic" w:hAnsi="Traditional Arabic" w:cs="Traditional Arabic"/>
          <w:sz w:val="32"/>
          <w:szCs w:val="32"/>
          <w:rtl/>
        </w:rPr>
        <w:t xml:space="preserve"> 43). </w:t>
      </w:r>
      <w:r w:rsidR="00056115" w:rsidRPr="009A25E2">
        <w:rPr>
          <w:rFonts w:ascii="Traditional Arabic" w:hAnsi="Traditional Arabic" w:cs="Traditional Arabic" w:hint="cs"/>
          <w:sz w:val="32"/>
          <w:szCs w:val="32"/>
          <w:rtl/>
        </w:rPr>
        <w:t>واست</w:t>
      </w:r>
      <w:r w:rsidR="007B7B0F" w:rsidRPr="009A25E2">
        <w:rPr>
          <w:rFonts w:ascii="Traditional Arabic" w:hAnsi="Traditional Arabic" w:cs="Traditional Arabic" w:hint="cs"/>
          <w:sz w:val="32"/>
          <w:szCs w:val="32"/>
          <w:rtl/>
        </w:rPr>
        <w:t>نبط</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من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هذا</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الحديث</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قواعد</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فقهية</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عامة</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مثل</w:t>
      </w:r>
      <w:r w:rsidR="00056115"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sz w:val="32"/>
          <w:szCs w:val="32"/>
          <w:rtl/>
        </w:rPr>
        <w:t>"</w:t>
      </w:r>
      <w:r w:rsidR="00BC1D88" w:rsidRPr="009A25E2">
        <w:rPr>
          <w:rFonts w:ascii="Traditional Arabic" w:hAnsi="Traditional Arabic" w:cs="Traditional Arabic" w:hint="cs"/>
          <w:sz w:val="32"/>
          <w:szCs w:val="32"/>
          <w:rtl/>
        </w:rPr>
        <w:t>الغُرْمُ بِالغُنْمِ</w:t>
      </w:r>
      <w:r w:rsidR="00056115"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w:t>
      </w:r>
      <w:r w:rsidR="00056115" w:rsidRPr="009A25E2">
        <w:rPr>
          <w:rFonts w:ascii="Traditional Arabic" w:hAnsi="Traditional Arabic" w:cs="Traditional Arabic" w:hint="cs"/>
          <w:i/>
          <w:iCs/>
          <w:sz w:val="32"/>
          <w:szCs w:val="32"/>
          <w:rtl/>
        </w:rPr>
        <w:t>مجلة الأحكام العدلية</w:t>
      </w:r>
      <w:r w:rsidR="00056115" w:rsidRPr="009A25E2">
        <w:rPr>
          <w:rFonts w:ascii="Traditional Arabic" w:hAnsi="Traditional Arabic" w:cs="Traditional Arabic" w:hint="cs"/>
          <w:sz w:val="32"/>
          <w:szCs w:val="32"/>
          <w:rtl/>
        </w:rPr>
        <w:t>، المادة:</w:t>
      </w:r>
      <w:r w:rsidR="007B7B0F" w:rsidRPr="009A25E2">
        <w:rPr>
          <w:rFonts w:ascii="Traditional Arabic" w:hAnsi="Traditional Arabic" w:cs="Traditional Arabic"/>
          <w:sz w:val="32"/>
          <w:szCs w:val="32"/>
          <w:rtl/>
        </w:rPr>
        <w:t xml:space="preserve"> 87)</w:t>
      </w:r>
      <w:r w:rsidR="00B055BB"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و</w:t>
      </w:r>
      <w:r w:rsidR="007B7B0F" w:rsidRPr="009A25E2">
        <w:rPr>
          <w:rFonts w:ascii="Traditional Arabic" w:hAnsi="Traditional Arabic" w:cs="Traditional Arabic"/>
          <w:sz w:val="32"/>
          <w:szCs w:val="32"/>
          <w:rtl/>
        </w:rPr>
        <w:t>"</w:t>
      </w:r>
      <w:r w:rsidR="00BC1D88" w:rsidRPr="009A25E2">
        <w:rPr>
          <w:rtl/>
          <w:lang w:bidi="ar-QA"/>
        </w:rPr>
        <w:t xml:space="preserve"> </w:t>
      </w:r>
      <w:r w:rsidR="00BC1D88" w:rsidRPr="009A25E2">
        <w:rPr>
          <w:rFonts w:ascii="Traditional Arabic" w:hAnsi="Traditional Arabic" w:cs="Traditional Arabic"/>
          <w:sz w:val="32"/>
          <w:szCs w:val="32"/>
          <w:rtl/>
        </w:rPr>
        <w:t>النِّعْمَة</w:t>
      </w:r>
      <w:r w:rsidR="00BC1D88" w:rsidRPr="009A25E2">
        <w:rPr>
          <w:rFonts w:ascii="Traditional Arabic" w:hAnsi="Traditional Arabic" w:cs="Traditional Arabic" w:hint="cs"/>
          <w:sz w:val="32"/>
          <w:szCs w:val="32"/>
          <w:rtl/>
        </w:rPr>
        <w:t>ُ</w:t>
      </w:r>
      <w:r w:rsidR="00BC1D88" w:rsidRPr="009A25E2">
        <w:rPr>
          <w:rFonts w:ascii="Traditional Arabic" w:hAnsi="Traditional Arabic" w:cs="Traditional Arabic"/>
          <w:sz w:val="32"/>
          <w:szCs w:val="32"/>
          <w:rtl/>
        </w:rPr>
        <w:t xml:space="preserve"> بِقَدْرِ النِّقْمَةِ وَالنِّقْمَةُ بِقَدْرِ النِّعْمَةِ</w:t>
      </w:r>
      <w:r w:rsidR="00BC1D88" w:rsidRPr="009A25E2" w:rsidDel="00BC1D88">
        <w:rPr>
          <w:rFonts w:ascii="Traditional Arabic" w:hAnsi="Traditional Arabic" w:cs="Traditional Arabic" w:hint="cs"/>
          <w:sz w:val="32"/>
          <w:szCs w:val="32"/>
          <w:rtl/>
        </w:rPr>
        <w:t xml:space="preserve"> </w:t>
      </w:r>
      <w:r w:rsidR="007B7B0F" w:rsidRPr="009A25E2">
        <w:rPr>
          <w:rFonts w:ascii="Traditional Arabic" w:hAnsi="Traditional Arabic" w:cs="Traditional Arabic"/>
          <w:sz w:val="32"/>
          <w:szCs w:val="32"/>
          <w:rtl/>
        </w:rPr>
        <w:t>"</w:t>
      </w:r>
      <w:r w:rsidR="00056115" w:rsidRPr="009A25E2">
        <w:rPr>
          <w:rFonts w:ascii="Traditional Arabic" w:hAnsi="Traditional Arabic" w:cs="Traditional Arabic" w:hint="cs"/>
          <w:sz w:val="32"/>
          <w:szCs w:val="32"/>
          <w:rtl/>
        </w:rPr>
        <w:t xml:space="preserve"> </w:t>
      </w:r>
      <w:r w:rsidR="00056115" w:rsidRPr="009A25E2">
        <w:rPr>
          <w:rFonts w:ascii="Traditional Arabic" w:hAnsi="Traditional Arabic" w:cs="Traditional Arabic"/>
          <w:sz w:val="32"/>
          <w:szCs w:val="32"/>
          <w:rtl/>
        </w:rPr>
        <w:t>(</w:t>
      </w:r>
      <w:r w:rsidR="00056115" w:rsidRPr="009A25E2">
        <w:rPr>
          <w:rFonts w:ascii="Traditional Arabic" w:hAnsi="Traditional Arabic" w:cs="Traditional Arabic" w:hint="cs"/>
          <w:i/>
          <w:iCs/>
          <w:sz w:val="32"/>
          <w:szCs w:val="32"/>
          <w:rtl/>
        </w:rPr>
        <w:t>مجلة الأحكام العدلية</w:t>
      </w:r>
      <w:r w:rsidR="00056115" w:rsidRPr="009A25E2">
        <w:rPr>
          <w:rFonts w:ascii="Traditional Arabic" w:hAnsi="Traditional Arabic" w:cs="Traditional Arabic" w:hint="cs"/>
          <w:sz w:val="32"/>
          <w:szCs w:val="32"/>
          <w:rtl/>
        </w:rPr>
        <w:t>، المادة:</w:t>
      </w:r>
      <w:r w:rsidR="00056115" w:rsidRPr="009A25E2">
        <w:rPr>
          <w:rFonts w:ascii="Traditional Arabic" w:hAnsi="Traditional Arabic" w:cs="Traditional Arabic"/>
          <w:sz w:val="32"/>
          <w:szCs w:val="32"/>
          <w:rtl/>
        </w:rPr>
        <w:t xml:space="preserve"> 8</w:t>
      </w:r>
      <w:r w:rsidR="00056115" w:rsidRPr="009A25E2">
        <w:rPr>
          <w:rFonts w:ascii="Traditional Arabic" w:hAnsi="Traditional Arabic" w:cs="Traditional Arabic" w:hint="cs"/>
          <w:sz w:val="32"/>
          <w:szCs w:val="32"/>
          <w:rtl/>
        </w:rPr>
        <w:t>8</w:t>
      </w:r>
      <w:r w:rsidR="00056115" w:rsidRPr="009A25E2">
        <w:rPr>
          <w:rFonts w:ascii="Traditional Arabic" w:hAnsi="Traditional Arabic" w:cs="Traditional Arabic"/>
          <w:sz w:val="32"/>
          <w:szCs w:val="32"/>
          <w:rtl/>
        </w:rPr>
        <w:t>)</w:t>
      </w:r>
      <w:r w:rsidR="00056115"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وبناءً</w:t>
      </w:r>
      <w:r w:rsidR="007B7B0F" w:rsidRPr="009A25E2">
        <w:rPr>
          <w:rFonts w:ascii="Traditional Arabic" w:hAnsi="Traditional Arabic" w:cs="Traditional Arabic"/>
          <w:sz w:val="32"/>
          <w:szCs w:val="32"/>
          <w:rtl/>
        </w:rPr>
        <w:t xml:space="preserve"> </w:t>
      </w:r>
      <w:r w:rsidR="00B055BB" w:rsidRPr="009A25E2">
        <w:rPr>
          <w:rFonts w:ascii="Traditional Arabic" w:hAnsi="Traditional Arabic" w:cs="Traditional Arabic" w:hint="cs"/>
          <w:sz w:val="32"/>
          <w:szCs w:val="32"/>
          <w:rtl/>
        </w:rPr>
        <w:t>على ذلك</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لا</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يجوز</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أن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يتحمّل</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أحد</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الشركاء</w:t>
      </w:r>
      <w:r w:rsidR="007B7B0F" w:rsidRPr="009A25E2">
        <w:rPr>
          <w:rFonts w:ascii="Traditional Arabic" w:hAnsi="Traditional Arabic" w:cs="Traditional Arabic"/>
          <w:sz w:val="32"/>
          <w:szCs w:val="32"/>
          <w:rtl/>
        </w:rPr>
        <w:t xml:space="preserve"> – </w:t>
      </w:r>
      <w:r w:rsidR="007B7B0F" w:rsidRPr="009A25E2">
        <w:rPr>
          <w:rFonts w:ascii="Traditional Arabic" w:hAnsi="Traditional Arabic" w:cs="Traditional Arabic" w:hint="cs"/>
          <w:sz w:val="32"/>
          <w:szCs w:val="32"/>
          <w:rtl/>
        </w:rPr>
        <w:t>أو</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المدير</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إن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وُجد</w:t>
      </w:r>
      <w:r w:rsidR="007B7B0F" w:rsidRPr="009A25E2">
        <w:rPr>
          <w:rFonts w:ascii="Traditional Arabic" w:hAnsi="Traditional Arabic" w:cs="Traditional Arabic"/>
          <w:sz w:val="32"/>
          <w:szCs w:val="32"/>
          <w:rtl/>
        </w:rPr>
        <w:t xml:space="preserve"> – </w:t>
      </w:r>
      <w:r w:rsidR="007B7B0F" w:rsidRPr="009A25E2">
        <w:rPr>
          <w:rFonts w:ascii="Traditional Arabic" w:hAnsi="Traditional Arabic" w:cs="Traditional Arabic" w:hint="cs"/>
          <w:sz w:val="32"/>
          <w:szCs w:val="32"/>
          <w:rtl/>
        </w:rPr>
        <w:t>الخسارة</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كليًا</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أو</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جزئيًا</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نيابة</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عن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الآخرين،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لأن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ذلك</w:t>
      </w:r>
      <w:r w:rsidR="007B7B0F" w:rsidRPr="009A25E2">
        <w:rPr>
          <w:rFonts w:ascii="Traditional Arabic" w:hAnsi="Traditional Arabic" w:cs="Traditional Arabic"/>
          <w:sz w:val="32"/>
          <w:szCs w:val="32"/>
          <w:rtl/>
        </w:rPr>
        <w:t xml:space="preserve"> </w:t>
      </w:r>
      <w:r w:rsidR="005A4C34" w:rsidRPr="009A25E2">
        <w:rPr>
          <w:rFonts w:ascii="Traditional Arabic" w:hAnsi="Traditional Arabic" w:cs="Traditional Arabic" w:hint="cs"/>
          <w:sz w:val="32"/>
          <w:szCs w:val="32"/>
          <w:rtl/>
        </w:rPr>
        <w:t>ي</w:t>
      </w:r>
      <w:r w:rsidR="007B7B0F" w:rsidRPr="009A25E2">
        <w:rPr>
          <w:rFonts w:ascii="Traditional Arabic" w:hAnsi="Traditional Arabic" w:cs="Traditional Arabic" w:hint="cs"/>
          <w:sz w:val="32"/>
          <w:szCs w:val="32"/>
          <w:rtl/>
        </w:rPr>
        <w:t>عد</w:t>
      </w:r>
      <w:r w:rsidR="007B7B0F" w:rsidRPr="009A25E2">
        <w:rPr>
          <w:rFonts w:ascii="Traditional Arabic" w:hAnsi="Traditional Arabic" w:cs="Traditional Arabic"/>
          <w:sz w:val="32"/>
          <w:szCs w:val="32"/>
          <w:rtl/>
        </w:rPr>
        <w:t xml:space="preserve"> </w:t>
      </w:r>
      <w:r w:rsidR="005A4C34" w:rsidRPr="009A25E2">
        <w:rPr>
          <w:rFonts w:ascii="Traditional Arabic" w:hAnsi="Traditional Arabic" w:cs="Traditional Arabic" w:hint="cs"/>
          <w:sz w:val="32"/>
          <w:szCs w:val="32"/>
          <w:rtl/>
        </w:rPr>
        <w:t>ضمان</w:t>
      </w:r>
      <w:r w:rsidR="007B7B0F" w:rsidRPr="009A25E2">
        <w:rPr>
          <w:rFonts w:ascii="Traditional Arabic" w:hAnsi="Traditional Arabic" w:cs="Traditional Arabic" w:hint="cs"/>
          <w:sz w:val="32"/>
          <w:szCs w:val="32"/>
          <w:rtl/>
        </w:rPr>
        <w:t>ا</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لرأس</w:t>
      </w:r>
      <w:r w:rsidR="007B7B0F" w:rsidRPr="009A25E2">
        <w:rPr>
          <w:rFonts w:ascii="Traditional Arabic" w:hAnsi="Traditional Arabic" w:cs="Traditional Arabic"/>
          <w:sz w:val="32"/>
          <w:szCs w:val="32"/>
          <w:rtl/>
        </w:rPr>
        <w:t xml:space="preserve"> </w:t>
      </w:r>
      <w:r w:rsidR="005A4C34" w:rsidRPr="009A25E2">
        <w:rPr>
          <w:rFonts w:ascii="Traditional Arabic" w:hAnsi="Traditional Arabic" w:cs="Traditional Arabic" w:hint="cs"/>
          <w:sz w:val="32"/>
          <w:szCs w:val="32"/>
          <w:rtl/>
        </w:rPr>
        <w:t>المال</w:t>
      </w:r>
      <w:r w:rsidR="007B7B0F"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وهو</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مخالف</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لجوهر</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عقد</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المشاركة</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فالخسارة</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يجب</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أن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توزّ</w:t>
      </w:r>
      <w:r w:rsidR="005A4C34" w:rsidRPr="009A25E2">
        <w:rPr>
          <w:rFonts w:ascii="Traditional Arabic" w:hAnsi="Traditional Arabic" w:cs="Traditional Arabic" w:hint="cs"/>
          <w:sz w:val="32"/>
          <w:szCs w:val="32"/>
          <w:rtl/>
        </w:rPr>
        <w:t>ع</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بين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الشركاء</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بحسب</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نسبة</w:t>
      </w:r>
      <w:r w:rsidR="007B7B0F" w:rsidRPr="009A25E2">
        <w:rPr>
          <w:rFonts w:ascii="Traditional Arabic" w:hAnsi="Traditional Arabic" w:cs="Traditional Arabic"/>
          <w:sz w:val="32"/>
          <w:szCs w:val="32"/>
          <w:rtl/>
        </w:rPr>
        <w:t xml:space="preserve"> </w:t>
      </w:r>
      <w:r w:rsidR="00B055BB" w:rsidRPr="009A25E2">
        <w:rPr>
          <w:rFonts w:ascii="Traditional Arabic" w:hAnsi="Traditional Arabic" w:cs="Traditional Arabic" w:hint="cs"/>
          <w:sz w:val="32"/>
          <w:szCs w:val="32"/>
          <w:rtl/>
        </w:rPr>
        <w:t>مساهمتهم</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في</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رأس</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المال،</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وهو</w:t>
      </w:r>
      <w:r w:rsidR="007B7B0F" w:rsidRPr="009A25E2">
        <w:rPr>
          <w:rFonts w:ascii="Traditional Arabic" w:hAnsi="Traditional Arabic" w:cs="Traditional Arabic"/>
          <w:sz w:val="32"/>
          <w:szCs w:val="32"/>
          <w:rtl/>
        </w:rPr>
        <w:t xml:space="preserve"> </w:t>
      </w:r>
      <w:r w:rsidR="00B055BB" w:rsidRPr="009A25E2">
        <w:rPr>
          <w:rFonts w:ascii="Traditional Arabic" w:hAnsi="Traditional Arabic" w:cs="Traditional Arabic" w:hint="cs"/>
          <w:sz w:val="32"/>
          <w:szCs w:val="32"/>
          <w:rtl/>
        </w:rPr>
        <w:t>ما</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أجمع</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عليه</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الفقهاء</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ابن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المنذر،</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i/>
          <w:iCs/>
          <w:sz w:val="32"/>
          <w:szCs w:val="32"/>
          <w:rtl/>
        </w:rPr>
        <w:t>كتاب</w:t>
      </w:r>
      <w:r w:rsidR="007B7B0F" w:rsidRPr="009A25E2">
        <w:rPr>
          <w:rFonts w:ascii="Traditional Arabic" w:hAnsi="Traditional Arabic" w:cs="Traditional Arabic"/>
          <w:i/>
          <w:iCs/>
          <w:sz w:val="32"/>
          <w:szCs w:val="32"/>
          <w:rtl/>
        </w:rPr>
        <w:t xml:space="preserve"> </w:t>
      </w:r>
      <w:r w:rsidR="007B7B0F" w:rsidRPr="009A25E2">
        <w:rPr>
          <w:rFonts w:ascii="Traditional Arabic" w:hAnsi="Traditional Arabic" w:cs="Traditional Arabic" w:hint="cs"/>
          <w:i/>
          <w:iCs/>
          <w:sz w:val="32"/>
          <w:szCs w:val="32"/>
          <w:rtl/>
        </w:rPr>
        <w:t>الإجماع</w:t>
      </w:r>
      <w:r w:rsidR="007B7B0F"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الرياض،</w:t>
      </w:r>
      <w:r w:rsidR="007B7B0F" w:rsidRPr="009A25E2">
        <w:rPr>
          <w:rFonts w:ascii="Traditional Arabic" w:hAnsi="Traditional Arabic" w:cs="Traditional Arabic"/>
          <w:sz w:val="32"/>
          <w:szCs w:val="32"/>
          <w:rtl/>
        </w:rPr>
        <w:t xml:space="preserve"> 2004</w:t>
      </w:r>
      <w:r w:rsidR="007B7B0F"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100</w:t>
      </w:r>
      <w:r w:rsidR="007B7B0F"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ابن</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حزم،</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i/>
          <w:iCs/>
          <w:sz w:val="32"/>
          <w:szCs w:val="32"/>
          <w:rtl/>
        </w:rPr>
        <w:t>مراتب</w:t>
      </w:r>
      <w:r w:rsidR="007B7B0F" w:rsidRPr="009A25E2">
        <w:rPr>
          <w:rFonts w:ascii="Traditional Arabic" w:hAnsi="Traditional Arabic" w:cs="Traditional Arabic"/>
          <w:i/>
          <w:iCs/>
          <w:sz w:val="32"/>
          <w:szCs w:val="32"/>
          <w:rtl/>
        </w:rPr>
        <w:t xml:space="preserve"> </w:t>
      </w:r>
      <w:r w:rsidR="007B7B0F" w:rsidRPr="009A25E2">
        <w:rPr>
          <w:rFonts w:ascii="Traditional Arabic" w:hAnsi="Traditional Arabic" w:cs="Traditional Arabic" w:hint="cs"/>
          <w:i/>
          <w:iCs/>
          <w:sz w:val="32"/>
          <w:szCs w:val="32"/>
          <w:rtl/>
        </w:rPr>
        <w:t>الإجماع</w:t>
      </w:r>
      <w:r w:rsidR="007B7B0F" w:rsidRPr="009A25E2">
        <w:rPr>
          <w:rFonts w:ascii="Traditional Arabic" w:hAnsi="Traditional Arabic" w:cs="Traditional Arabic" w:hint="cs"/>
          <w:sz w:val="32"/>
          <w:szCs w:val="32"/>
          <w:rtl/>
        </w:rPr>
        <w:t>،</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بيروت،</w:t>
      </w:r>
      <w:r w:rsidR="007B7B0F" w:rsidRPr="009A25E2">
        <w:rPr>
          <w:rFonts w:ascii="Traditional Arabic" w:hAnsi="Traditional Arabic" w:cs="Traditional Arabic"/>
          <w:sz w:val="32"/>
          <w:szCs w:val="32"/>
          <w:rtl/>
        </w:rPr>
        <w:t xml:space="preserve"> </w:t>
      </w:r>
      <w:r w:rsidR="007B7B0F" w:rsidRPr="009A25E2">
        <w:rPr>
          <w:rFonts w:ascii="Traditional Arabic" w:hAnsi="Traditional Arabic" w:cs="Traditional Arabic" w:hint="cs"/>
          <w:sz w:val="32"/>
          <w:szCs w:val="32"/>
          <w:rtl/>
        </w:rPr>
        <w:t>د</w:t>
      </w:r>
      <w:r w:rsidR="007B7B0F" w:rsidRPr="009A25E2">
        <w:rPr>
          <w:rFonts w:ascii="Traditional Arabic" w:hAnsi="Traditional Arabic" w:cs="Traditional Arabic"/>
          <w:sz w:val="32"/>
          <w:szCs w:val="32"/>
          <w:rtl/>
        </w:rPr>
        <w:t>.</w:t>
      </w:r>
      <w:r w:rsidR="007B7B0F" w:rsidRPr="009A25E2">
        <w:rPr>
          <w:rFonts w:ascii="Traditional Arabic" w:hAnsi="Traditional Arabic" w:cs="Traditional Arabic" w:hint="cs"/>
          <w:sz w:val="32"/>
          <w:szCs w:val="32"/>
          <w:rtl/>
        </w:rPr>
        <w:t>ت،</w:t>
      </w:r>
      <w:r w:rsidR="007B7B0F" w:rsidRPr="009A25E2">
        <w:rPr>
          <w:rFonts w:ascii="Traditional Arabic" w:hAnsi="Traditional Arabic" w:cs="Traditional Arabic"/>
          <w:sz w:val="32"/>
          <w:szCs w:val="32"/>
          <w:rtl/>
        </w:rPr>
        <w:t xml:space="preserve"> 91)</w:t>
      </w:r>
      <w:r w:rsidR="005A4C34" w:rsidRPr="009A25E2">
        <w:rPr>
          <w:rFonts w:ascii="Traditional Arabic" w:hAnsi="Traditional Arabic" w:cs="Traditional Arabic" w:hint="cs"/>
          <w:sz w:val="32"/>
          <w:szCs w:val="32"/>
          <w:rtl/>
        </w:rPr>
        <w:t>.</w:t>
      </w:r>
    </w:p>
    <w:p w14:paraId="4AD12580" w14:textId="6A1BABEF" w:rsidR="00920E40" w:rsidRPr="009A25E2" w:rsidRDefault="00920E40" w:rsidP="00920E40">
      <w:pPr>
        <w:pStyle w:val="ListParagraph"/>
        <w:numPr>
          <w:ilvl w:val="0"/>
          <w:numId w:val="7"/>
        </w:numPr>
        <w:bidi/>
        <w:jc w:val="both"/>
        <w:rPr>
          <w:rFonts w:ascii="Traditional Arabic" w:hAnsi="Traditional Arabic" w:cs="Traditional Arabic"/>
          <w:b/>
          <w:bCs/>
          <w:sz w:val="32"/>
          <w:szCs w:val="32"/>
          <w:rtl/>
        </w:rPr>
      </w:pPr>
      <w:r w:rsidRPr="009A25E2">
        <w:rPr>
          <w:rFonts w:ascii="Traditional Arabic" w:hAnsi="Traditional Arabic" w:cs="Traditional Arabic" w:hint="cs"/>
          <w:b/>
          <w:bCs/>
          <w:sz w:val="32"/>
          <w:szCs w:val="32"/>
          <w:rtl/>
          <w:lang w:val="en-US"/>
        </w:rPr>
        <w:t xml:space="preserve">مستند </w:t>
      </w:r>
      <w:r w:rsidRPr="009A25E2">
        <w:rPr>
          <w:rFonts w:ascii="Traditional Arabic" w:hAnsi="Traditional Arabic" w:cs="Traditional Arabic"/>
          <w:b/>
          <w:bCs/>
          <w:sz w:val="32"/>
          <w:szCs w:val="32"/>
          <w:rtl/>
          <w:lang w:val="en-US"/>
        </w:rPr>
        <w:t>الأحكام المتعلقة بأرباح وخسائر المشاركة</w:t>
      </w:r>
    </w:p>
    <w:p w14:paraId="76496E27" w14:textId="5ACE5544" w:rsidR="00637A3F" w:rsidRPr="009A25E2" w:rsidRDefault="00637A3F" w:rsidP="00766EDD">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يجب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طريقة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توزيع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أساس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وليس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كمبلغ</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معين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عدم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نسبة 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بشكل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واضح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يؤدي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فساد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يجوز</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اشتراط</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يؤدي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إلى</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غموض نسبة 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ويجب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هذه ال</w:t>
      </w:r>
      <w:r w:rsidRPr="009A25E2">
        <w:rPr>
          <w:rFonts w:ascii="Traditional Arabic" w:hAnsi="Traditional Arabic" w:cs="Traditional Arabic" w:hint="cs"/>
          <w:sz w:val="32"/>
          <w:szCs w:val="32"/>
          <w:rtl/>
        </w:rPr>
        <w:t>نسبة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قبل</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تحقق 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فعليًا،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عدم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w:t>
      </w:r>
      <w:r w:rsidR="00766EDD" w:rsidRPr="009A25E2">
        <w:rPr>
          <w:rFonts w:ascii="Traditional Arabic" w:hAnsi="Traditional Arabic" w:cs="Traditional Arabic" w:hint="cs"/>
          <w:sz w:val="32"/>
          <w:szCs w:val="32"/>
          <w:rtl/>
        </w:rPr>
        <w:t>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كنسبة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معينة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بعد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بداية</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النشاط التجاري</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وتحققه</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يفضي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إلى</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جهالة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غرض</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وآليته،</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وهو ما</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يفسد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وفقًا</w:t>
      </w:r>
      <w:r w:rsidRPr="009A25E2">
        <w:rPr>
          <w:rFonts w:ascii="Traditional Arabic" w:hAnsi="Traditional Arabic" w:cs="Traditional Arabic"/>
          <w:sz w:val="32"/>
          <w:szCs w:val="32"/>
          <w:rtl/>
        </w:rPr>
        <w:t xml:space="preserve"> </w:t>
      </w:r>
      <w:r w:rsidR="00766EDD" w:rsidRPr="009A25E2">
        <w:rPr>
          <w:rFonts w:ascii="Traditional Arabic" w:hAnsi="Traditional Arabic" w:cs="Traditional Arabic" w:hint="cs"/>
          <w:sz w:val="32"/>
          <w:szCs w:val="32"/>
          <w:rtl/>
        </w:rPr>
        <w:t>ل</w:t>
      </w:r>
      <w:r w:rsidRPr="009A25E2">
        <w:rPr>
          <w:rFonts w:ascii="Traditional Arabic" w:hAnsi="Traditional Arabic" w:cs="Traditional Arabic" w:hint="cs"/>
          <w:sz w:val="32"/>
          <w:szCs w:val="32"/>
          <w:rtl/>
        </w:rPr>
        <w:t>لفقه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الإسلامي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مجلة</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الأحكام</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العدلية</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المادة</w:t>
      </w:r>
      <w:r w:rsidRPr="009A25E2">
        <w:rPr>
          <w:rFonts w:ascii="Traditional Arabic" w:hAnsi="Traditional Arabic" w:cs="Traditional Arabic"/>
          <w:sz w:val="32"/>
          <w:szCs w:val="32"/>
          <w:rtl/>
        </w:rPr>
        <w:t xml:space="preserve"> 1336)</w:t>
      </w:r>
      <w:r w:rsidR="00052C57" w:rsidRPr="009A25E2">
        <w:rPr>
          <w:rFonts w:ascii="Traditional Arabic" w:hAnsi="Traditional Arabic" w:cs="Traditional Arabic" w:hint="cs"/>
          <w:sz w:val="32"/>
          <w:szCs w:val="32"/>
          <w:rtl/>
        </w:rPr>
        <w:t>.</w:t>
      </w:r>
    </w:p>
    <w:p w14:paraId="3E5C9A5A" w14:textId="421890AE" w:rsidR="00637A3F" w:rsidRPr="009A25E2" w:rsidRDefault="00637A3F" w:rsidP="00052C57">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lastRenderedPageBreak/>
        <w:t>يمكن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00052C57" w:rsidRPr="009A25E2">
        <w:rPr>
          <w:rFonts w:ascii="Traditional Arabic" w:hAnsi="Traditional Arabic" w:cs="Traditional Arabic" w:hint="cs"/>
          <w:sz w:val="32"/>
          <w:szCs w:val="32"/>
          <w:rtl/>
        </w:rPr>
        <w:t>يتم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 نسبة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وفقًا</w:t>
      </w:r>
      <w:r w:rsidRPr="009A25E2">
        <w:rPr>
          <w:rFonts w:ascii="Traditional Arabic" w:hAnsi="Traditional Arabic" w:cs="Traditional Arabic"/>
          <w:sz w:val="32"/>
          <w:szCs w:val="32"/>
          <w:rtl/>
        </w:rPr>
        <w:t xml:space="preserve"> </w:t>
      </w:r>
      <w:r w:rsidR="00052C57" w:rsidRPr="009A25E2">
        <w:rPr>
          <w:rFonts w:ascii="Traditional Arabic" w:hAnsi="Traditional Arabic" w:cs="Traditional Arabic" w:hint="cs"/>
          <w:sz w:val="32"/>
          <w:szCs w:val="32"/>
          <w:rtl/>
        </w:rPr>
        <w:t>لنسبة مساهمة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00052C57" w:rsidRPr="009A25E2">
        <w:rPr>
          <w:rFonts w:ascii="Traditional Arabic" w:hAnsi="Traditional Arabic" w:cs="Traditional Arabic" w:hint="cs"/>
          <w:sz w:val="32"/>
          <w:szCs w:val="32"/>
          <w:rtl/>
        </w:rPr>
        <w:t xml:space="preserve">أما </w:t>
      </w:r>
      <w:r w:rsidRPr="009A25E2">
        <w:rPr>
          <w:rFonts w:ascii="Traditional Arabic" w:hAnsi="Traditional Arabic" w:cs="Traditional Arabic" w:hint="cs"/>
          <w:sz w:val="32"/>
          <w:szCs w:val="32"/>
          <w:rtl/>
        </w:rPr>
        <w:t>قيام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أحد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بعضهم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بمهمة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إدارة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00052C57" w:rsidRPr="009A25E2">
        <w:rPr>
          <w:rFonts w:ascii="Traditional Arabic" w:hAnsi="Traditional Arabic" w:cs="Traditional Arabic" w:hint="cs"/>
          <w:sz w:val="32"/>
          <w:szCs w:val="32"/>
          <w:rtl/>
        </w:rPr>
        <w:t>ف</w:t>
      </w:r>
      <w:r w:rsidRPr="009A25E2">
        <w:rPr>
          <w:rFonts w:ascii="Traditional Arabic" w:hAnsi="Traditional Arabic" w:cs="Traditional Arabic" w:hint="cs"/>
          <w:sz w:val="32"/>
          <w:szCs w:val="32"/>
          <w:rtl/>
        </w:rPr>
        <w:t>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يمنع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ذلك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مجلة</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الأحكام</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العدلية</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المادة:</w:t>
      </w:r>
      <w:r w:rsidRPr="009A25E2">
        <w:rPr>
          <w:rFonts w:ascii="Traditional Arabic" w:hAnsi="Traditional Arabic" w:cs="Traditional Arabic"/>
          <w:sz w:val="32"/>
          <w:szCs w:val="32"/>
          <w:rtl/>
        </w:rPr>
        <w:t xml:space="preserve"> 1349</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1370)</w:t>
      </w:r>
      <w:r w:rsidR="00052C57" w:rsidRPr="009A25E2">
        <w:rPr>
          <w:rFonts w:ascii="Traditional Arabic" w:hAnsi="Traditional Arabic" w:cs="Traditional Arabic" w:hint="cs"/>
          <w:sz w:val="32"/>
          <w:szCs w:val="32"/>
          <w:rtl/>
        </w:rPr>
        <w:t>.</w:t>
      </w:r>
      <w:r w:rsidRPr="009A25E2">
        <w:rPr>
          <w:rFonts w:ascii="Traditional Arabic" w:hAnsi="Traditional Arabic" w:cs="Traditional Arabic" w:hint="cs"/>
          <w:sz w:val="32"/>
          <w:szCs w:val="32"/>
          <w:rtl/>
        </w:rPr>
        <w:t xml:space="preserve"> كما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 xml:space="preserve">يمكن أن </w:t>
      </w:r>
      <w:r w:rsidR="00052C57" w:rsidRPr="009A25E2">
        <w:rPr>
          <w:rFonts w:ascii="Traditional Arabic" w:hAnsi="Traditional Arabic" w:cs="Traditional Arabic" w:hint="cs"/>
          <w:sz w:val="32"/>
          <w:szCs w:val="32"/>
          <w:rtl/>
        </w:rPr>
        <w:t>يكون</w:t>
      </w:r>
      <w:r w:rsidRPr="009A25E2">
        <w:rPr>
          <w:rFonts w:ascii="Traditional Arabic" w:hAnsi="Traditional Arabic" w:cs="Traditional Arabic"/>
          <w:sz w:val="32"/>
          <w:szCs w:val="32"/>
          <w:rtl/>
        </w:rPr>
        <w:t xml:space="preserve"> </w:t>
      </w:r>
      <w:r w:rsidR="00052C57" w:rsidRPr="009A25E2">
        <w:rPr>
          <w:rFonts w:ascii="Traditional Arabic" w:hAnsi="Traditional Arabic" w:cs="Traditional Arabic" w:hint="cs"/>
          <w:sz w:val="32"/>
          <w:szCs w:val="32"/>
          <w:rtl/>
        </w:rPr>
        <w:t xml:space="preserve">تحديد </w:t>
      </w:r>
      <w:r w:rsidRPr="009A25E2">
        <w:rPr>
          <w:rFonts w:ascii="Traditional Arabic" w:hAnsi="Traditional Arabic" w:cs="Traditional Arabic" w:hint="cs"/>
          <w:sz w:val="32"/>
          <w:szCs w:val="32"/>
          <w:rtl/>
        </w:rPr>
        <w:t>نسب</w:t>
      </w:r>
      <w:r w:rsidR="00052C57" w:rsidRPr="009A25E2">
        <w:rPr>
          <w:rFonts w:ascii="Traditional Arabic" w:hAnsi="Traditional Arabic" w:cs="Traditional Arabic" w:hint="cs"/>
          <w:sz w:val="32"/>
          <w:szCs w:val="32"/>
          <w:rtl/>
        </w:rPr>
        <w:t>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مختلفا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w:t>
      </w:r>
      <w:r w:rsidRPr="009A25E2">
        <w:rPr>
          <w:rFonts w:ascii="Traditional Arabic" w:hAnsi="Traditional Arabic" w:cs="Traditional Arabic"/>
          <w:sz w:val="32"/>
          <w:szCs w:val="32"/>
          <w:rtl/>
        </w:rPr>
        <w:t xml:space="preserve"> </w:t>
      </w:r>
      <w:r w:rsidR="00052C57" w:rsidRPr="009A25E2">
        <w:rPr>
          <w:rFonts w:ascii="Traditional Arabic" w:hAnsi="Traditional Arabic" w:cs="Traditional Arabic" w:hint="cs"/>
          <w:sz w:val="32"/>
          <w:szCs w:val="32"/>
          <w:rtl/>
        </w:rPr>
        <w:t>حصص</w:t>
      </w:r>
      <w:r w:rsidRPr="009A25E2">
        <w:rPr>
          <w:rFonts w:ascii="Traditional Arabic" w:hAnsi="Traditional Arabic" w:cs="Traditional Arabic" w:hint="cs"/>
          <w:sz w:val="32"/>
          <w:szCs w:val="32"/>
          <w:rtl/>
        </w:rPr>
        <w:t xml:space="preserve"> الشركاء 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 وذلك بشرط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تكون آلية تحديدها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متوافقة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أحكام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الفقه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الإسلامي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i/>
          <w:iCs/>
          <w:sz w:val="32"/>
          <w:szCs w:val="32"/>
          <w:rtl/>
        </w:rPr>
        <w:t>مجلة</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الأحكام</w:t>
      </w:r>
      <w:r w:rsidRPr="009A25E2">
        <w:rPr>
          <w:rFonts w:ascii="Traditional Arabic" w:hAnsi="Traditional Arabic" w:cs="Traditional Arabic"/>
          <w:i/>
          <w:iCs/>
          <w:sz w:val="32"/>
          <w:szCs w:val="32"/>
          <w:rtl/>
        </w:rPr>
        <w:t xml:space="preserve"> </w:t>
      </w:r>
      <w:r w:rsidRPr="009A25E2">
        <w:rPr>
          <w:rFonts w:ascii="Traditional Arabic" w:hAnsi="Traditional Arabic" w:cs="Traditional Arabic" w:hint="cs"/>
          <w:i/>
          <w:iCs/>
          <w:sz w:val="32"/>
          <w:szCs w:val="32"/>
          <w:rtl/>
        </w:rPr>
        <w:t>العدلية</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المادة:</w:t>
      </w:r>
      <w:r w:rsidRPr="009A25E2">
        <w:rPr>
          <w:rFonts w:ascii="Traditional Arabic" w:hAnsi="Traditional Arabic" w:cs="Traditional Arabic"/>
          <w:sz w:val="32"/>
          <w:szCs w:val="32"/>
          <w:rtl/>
        </w:rPr>
        <w:t xml:space="preserve"> 1349)</w:t>
      </w:r>
      <w:r w:rsidRPr="009A25E2">
        <w:rPr>
          <w:rFonts w:ascii="Traditional Arabic" w:hAnsi="Traditional Arabic" w:cs="Traditional Arabic" w:hint="cs"/>
          <w:sz w:val="32"/>
          <w:szCs w:val="32"/>
          <w:rtl/>
        </w:rPr>
        <w:t>.</w:t>
      </w:r>
    </w:p>
    <w:p w14:paraId="79E06D9F" w14:textId="77F5C61F" w:rsidR="00637A3F" w:rsidRPr="009A25E2" w:rsidRDefault="00637A3F" w:rsidP="0087201C">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002D191F" w:rsidRPr="009A25E2">
        <w:rPr>
          <w:rFonts w:ascii="Traditional Arabic" w:hAnsi="Traditional Arabic" w:cs="Traditional Arabic" w:hint="cs"/>
          <w:sz w:val="32"/>
          <w:szCs w:val="32"/>
          <w:rtl/>
        </w:rPr>
        <w:t>قائم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التعاون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بين</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أطرافه</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002D191F" w:rsidRPr="009A25E2">
        <w:rPr>
          <w:rFonts w:ascii="Traditional Arabic" w:hAnsi="Traditional Arabic" w:cs="Traditional Arabic" w:hint="cs"/>
          <w:sz w:val="32"/>
          <w:szCs w:val="32"/>
          <w:rtl/>
        </w:rPr>
        <w:t>وينشأ</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رضا</w:t>
      </w:r>
      <w:r w:rsidR="00D332F4" w:rsidRPr="009A25E2">
        <w:rPr>
          <w:rFonts w:ascii="Traditional Arabic" w:hAnsi="Traditional Arabic" w:cs="Traditional Arabic" w:hint="cs"/>
          <w:sz w:val="32"/>
          <w:szCs w:val="32"/>
          <w:rtl/>
        </w:rPr>
        <w:t>هم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المتبادل</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و</w:t>
      </w:r>
      <w:r w:rsidRPr="009A25E2">
        <w:rPr>
          <w:rFonts w:ascii="Traditional Arabic" w:hAnsi="Traditional Arabic" w:cs="Traditional Arabic" w:hint="cs"/>
          <w:sz w:val="32"/>
          <w:szCs w:val="32"/>
          <w:rtl/>
        </w:rPr>
        <w:t>تفاهم</w:t>
      </w:r>
      <w:r w:rsidR="00D332F4" w:rsidRPr="009A25E2">
        <w:rPr>
          <w:rFonts w:ascii="Traditional Arabic" w:hAnsi="Traditional Arabic" w:cs="Traditional Arabic" w:hint="cs"/>
          <w:sz w:val="32"/>
          <w:szCs w:val="32"/>
          <w:rtl/>
        </w:rPr>
        <w:t>هم</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وبالتالي يجوز</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تتغير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نسبة</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بناءً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الشروط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التي</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يحددو</w:t>
      </w:r>
      <w:r w:rsidR="0087201C" w:rsidRPr="009A25E2">
        <w:rPr>
          <w:rFonts w:ascii="Traditional Arabic" w:hAnsi="Traditional Arabic" w:cs="Traditional Arabic" w:hint="cs"/>
          <w:sz w:val="32"/>
          <w:szCs w:val="32"/>
          <w:rtl/>
        </w:rPr>
        <w:t>ن</w:t>
      </w:r>
      <w:r w:rsidR="00D332F4" w:rsidRPr="009A25E2">
        <w:rPr>
          <w:rFonts w:ascii="Traditional Arabic" w:hAnsi="Traditional Arabic" w:cs="Traditional Arabic" w:hint="cs"/>
          <w:sz w:val="32"/>
          <w:szCs w:val="32"/>
          <w:rtl/>
        </w:rPr>
        <w:t>ها</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ويمكن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تعديلها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دوريًا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الحاجة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هذه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المرونة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تتيح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توزيع</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بشكل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عادل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يتناسب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الديناميكية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تتميز</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الأنشطة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التجارية</w:t>
      </w:r>
      <w:r w:rsidRPr="009A25E2">
        <w:rPr>
          <w:rFonts w:ascii="Traditional Arabic" w:hAnsi="Traditional Arabic" w:cs="Traditional Arabic"/>
          <w:sz w:val="32"/>
          <w:szCs w:val="32"/>
          <w:rtl/>
        </w:rPr>
        <w:t xml:space="preserve">. </w:t>
      </w:r>
      <w:r w:rsidR="006D0126" w:rsidRPr="009A25E2">
        <w:rPr>
          <w:rFonts w:ascii="Traditional Arabic" w:hAnsi="Traditional Arabic" w:cs="Traditional Arabic" w:hint="cs"/>
          <w:sz w:val="32"/>
          <w:szCs w:val="32"/>
          <w:rtl/>
        </w:rPr>
        <w:t>وعلى الرغم 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المشاركةعق</w:t>
      </w:r>
      <w:r w:rsidR="0087201C" w:rsidRPr="009A25E2">
        <w:rPr>
          <w:rFonts w:ascii="Traditional Arabic" w:hAnsi="Traditional Arabic" w:cs="Traditional Arabic" w:hint="cs"/>
          <w:sz w:val="32"/>
          <w:szCs w:val="32"/>
          <w:rtl/>
        </w:rPr>
        <w:t>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يهدف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تقاسم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الأرباح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عبر</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المساهمة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0087201C" w:rsidRPr="009A25E2">
        <w:rPr>
          <w:rFonts w:ascii="Traditional Arabic" w:hAnsi="Traditional Arabic" w:cs="Traditional Arabic" w:hint="cs"/>
          <w:sz w:val="32"/>
          <w:szCs w:val="32"/>
          <w:rtl/>
        </w:rPr>
        <w:t>وي</w:t>
      </w:r>
      <w:r w:rsidR="00D332F4" w:rsidRPr="009A25E2">
        <w:rPr>
          <w:rFonts w:ascii="Traditional Arabic" w:hAnsi="Traditional Arabic" w:cs="Traditional Arabic" w:hint="cs"/>
          <w:sz w:val="32"/>
          <w:szCs w:val="32"/>
          <w:rtl/>
        </w:rPr>
        <w:t>لز</w:t>
      </w:r>
      <w:r w:rsidR="006D0126" w:rsidRPr="009A25E2">
        <w:rPr>
          <w:rFonts w:ascii="Traditional Arabic" w:hAnsi="Traditional Arabic" w:cs="Traditional Arabic" w:hint="cs"/>
          <w:sz w:val="32"/>
          <w:szCs w:val="32"/>
          <w:rtl/>
        </w:rPr>
        <w:t>ِ</w:t>
      </w:r>
      <w:r w:rsidR="00D332F4" w:rsidRPr="009A25E2">
        <w:rPr>
          <w:rFonts w:ascii="Traditional Arabic" w:hAnsi="Traditional Arabic" w:cs="Traditional Arabic" w:hint="cs"/>
          <w:sz w:val="32"/>
          <w:szCs w:val="32"/>
          <w:rtl/>
        </w:rPr>
        <w:t xml:space="preserve">م </w:t>
      </w:r>
      <w:r w:rsidRPr="009A25E2">
        <w:rPr>
          <w:rFonts w:ascii="Traditional Arabic" w:hAnsi="Traditional Arabic" w:cs="Traditional Arabic" w:hint="cs"/>
          <w:sz w:val="32"/>
          <w:szCs w:val="32"/>
          <w:rtl/>
        </w:rPr>
        <w:t>الأطراف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تحديد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نسب</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توقيع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العقد</w:t>
      </w:r>
      <w:r w:rsidR="006D0126"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006D0126" w:rsidRPr="009A25E2">
        <w:rPr>
          <w:rFonts w:ascii="Traditional Arabic" w:hAnsi="Traditional Arabic" w:cs="Traditional Arabic" w:hint="cs"/>
          <w:sz w:val="32"/>
          <w:szCs w:val="32"/>
          <w:rtl/>
        </w:rPr>
        <w:t>إلا أنه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يوجد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مانع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فقهى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تعديل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هذه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النسب</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أثناء سير عقد 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إذا</w:t>
      </w:r>
      <w:r w:rsidRPr="009A25E2">
        <w:rPr>
          <w:rFonts w:ascii="Traditional Arabic" w:hAnsi="Traditional Arabic" w:cs="Traditional Arabic"/>
          <w:sz w:val="32"/>
          <w:szCs w:val="32"/>
          <w:rtl/>
        </w:rPr>
        <w:t xml:space="preserve"> </w:t>
      </w:r>
      <w:r w:rsidR="00CE1868" w:rsidRPr="009A25E2">
        <w:rPr>
          <w:rFonts w:ascii="Traditional Arabic" w:hAnsi="Traditional Arabic" w:cs="Traditional Arabic" w:hint="cs"/>
          <w:sz w:val="32"/>
          <w:szCs w:val="32"/>
          <w:rtl/>
        </w:rPr>
        <w:t xml:space="preserve">تم ذلك </w:t>
      </w:r>
      <w:r w:rsidRPr="009A25E2">
        <w:rPr>
          <w:rFonts w:ascii="Traditional Arabic" w:hAnsi="Traditional Arabic" w:cs="Traditional Arabic" w:hint="cs"/>
          <w:sz w:val="32"/>
          <w:szCs w:val="32"/>
          <w:rtl/>
        </w:rPr>
        <w:t>بموافقة</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أطرافه</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 xml:space="preserve">فاشتراط أحد </w:t>
      </w:r>
      <w:r w:rsidRPr="009A25E2">
        <w:rPr>
          <w:rFonts w:ascii="Traditional Arabic" w:hAnsi="Traditional Arabic" w:cs="Traditional Arabic" w:hint="cs"/>
          <w:sz w:val="32"/>
          <w:szCs w:val="32"/>
          <w:rtl/>
        </w:rPr>
        <w:t>الأطراف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إبرام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إمكانية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تعديل</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النسب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يتعارض</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طبيعة</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القائمة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تقاسم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الأرباح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ولا</w:t>
      </w:r>
      <w:r w:rsidRPr="009A25E2">
        <w:rPr>
          <w:rFonts w:ascii="Traditional Arabic" w:hAnsi="Traditional Arabic" w:cs="Traditional Arabic"/>
          <w:sz w:val="32"/>
          <w:szCs w:val="32"/>
          <w:rtl/>
        </w:rPr>
        <w:t xml:space="preserve"> </w:t>
      </w:r>
      <w:r w:rsidR="003438C8" w:rsidRPr="009A25E2">
        <w:rPr>
          <w:rFonts w:ascii="Traditional Arabic" w:hAnsi="Traditional Arabic" w:cs="Traditional Arabic" w:hint="cs"/>
          <w:sz w:val="32"/>
          <w:szCs w:val="32"/>
          <w:rtl/>
        </w:rPr>
        <w:t>يف</w:t>
      </w:r>
      <w:r w:rsidR="004A3F9E" w:rsidRPr="009A25E2">
        <w:rPr>
          <w:rFonts w:ascii="Traditional Arabic" w:hAnsi="Traditional Arabic" w:cs="Traditional Arabic" w:hint="cs"/>
          <w:sz w:val="32"/>
          <w:szCs w:val="32"/>
          <w:rtl/>
        </w:rPr>
        <w:t>ضي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نزاع</w:t>
      </w:r>
      <w:r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بين الشركاء.</w:t>
      </w:r>
    </w:p>
    <w:p w14:paraId="5758F3BA" w14:textId="646D5C56" w:rsidR="002B0C3A" w:rsidRPr="009A25E2" w:rsidRDefault="002B0C3A" w:rsidP="00637A3F">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إن إعادة تحديد نسب الأرباح بصورة دورية يتيح تنظيم توزيع العوائد بما يتوافق مع احتياجات المشاركة وتطلعات الشركاء. وعلاوة على ذلك، فإن ضبط هذه النسب في فترات زمنية محددة يعزز استمرارية العمل ويضمن ارتكا</w:t>
      </w:r>
      <w:r w:rsidR="00B90BF1" w:rsidRPr="009A25E2">
        <w:rPr>
          <w:rFonts w:ascii="Traditional Arabic" w:hAnsi="Traditional Arabic" w:cs="Traditional Arabic"/>
          <w:sz w:val="32"/>
          <w:szCs w:val="32"/>
          <w:rtl/>
        </w:rPr>
        <w:t xml:space="preserve">ز علاقات الشركاء على أسس متينة </w:t>
      </w:r>
      <w:r w:rsidRPr="009A25E2">
        <w:rPr>
          <w:rFonts w:ascii="Traditional Arabic" w:hAnsi="Traditional Arabic" w:cs="Traditional Arabic"/>
          <w:sz w:val="32"/>
          <w:szCs w:val="32"/>
          <w:rtl/>
        </w:rPr>
        <w:t>طويلة الأمد</w:t>
      </w:r>
      <w:r w:rsidR="00646B13" w:rsidRPr="009A25E2">
        <w:rPr>
          <w:rFonts w:ascii="Traditional Arabic" w:hAnsi="Traditional Arabic" w:cs="Traditional Arabic" w:hint="cs"/>
          <w:sz w:val="32"/>
          <w:szCs w:val="32"/>
          <w:rtl/>
        </w:rPr>
        <w:t>.</w:t>
      </w:r>
    </w:p>
    <w:p w14:paraId="00A5716B" w14:textId="0E954BFB" w:rsidR="00646B13" w:rsidRPr="009A25E2" w:rsidRDefault="00646B13" w:rsidP="008943FB">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 xml:space="preserve">إن اشتراط حصول أيٍّ من الشركاء على مبلغٍ مقطوعٍ من </w:t>
      </w:r>
      <w:r w:rsidR="00C652D4"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008D5AD8" w:rsidRPr="009A25E2">
        <w:rPr>
          <w:rFonts w:ascii="Traditional Arabic" w:hAnsi="Traditional Arabic" w:cs="Traditional Arabic" w:hint="cs"/>
          <w:sz w:val="32"/>
          <w:szCs w:val="32"/>
          <w:rtl/>
        </w:rPr>
        <w:t>يفسد</w:t>
      </w:r>
      <w:r w:rsidR="008D5AD8" w:rsidRPr="009A25E2">
        <w:rPr>
          <w:rFonts w:ascii="Traditional Arabic" w:hAnsi="Traditional Arabic" w:cs="Traditional Arabic"/>
          <w:sz w:val="32"/>
          <w:szCs w:val="32"/>
          <w:rtl/>
        </w:rPr>
        <w:t xml:space="preserve"> المشاركة</w:t>
      </w:r>
      <w:r w:rsidR="008943FB" w:rsidRPr="009A25E2">
        <w:rPr>
          <w:rFonts w:ascii="Traditional Arabic" w:hAnsi="Traditional Arabic" w:cs="Traditional Arabic"/>
          <w:sz w:val="32"/>
          <w:szCs w:val="32"/>
          <w:rtl/>
        </w:rPr>
        <w:t xml:space="preserve">. </w:t>
      </w:r>
      <w:r w:rsidR="008943FB" w:rsidRPr="009A25E2">
        <w:rPr>
          <w:rFonts w:ascii="Traditional Arabic" w:hAnsi="Traditional Arabic" w:cs="Traditional Arabic" w:hint="cs"/>
          <w:sz w:val="32"/>
          <w:szCs w:val="32"/>
          <w:rtl/>
        </w:rPr>
        <w:t xml:space="preserve">لأن </w:t>
      </w:r>
      <w:r w:rsidRPr="009A25E2">
        <w:rPr>
          <w:rFonts w:ascii="Traditional Arabic" w:hAnsi="Traditional Arabic" w:cs="Traditional Arabic"/>
          <w:sz w:val="32"/>
          <w:szCs w:val="32"/>
          <w:rtl/>
        </w:rPr>
        <w:t xml:space="preserve">مبدأ العدالة </w:t>
      </w:r>
      <w:r w:rsidR="00C652D4" w:rsidRPr="009A25E2">
        <w:rPr>
          <w:rFonts w:ascii="Traditional Arabic" w:hAnsi="Traditional Arabic" w:cs="Traditional Arabic" w:hint="cs"/>
          <w:sz w:val="32"/>
          <w:szCs w:val="32"/>
          <w:rtl/>
        </w:rPr>
        <w:t>يمنع</w:t>
      </w:r>
      <w:r w:rsidRPr="009A25E2">
        <w:rPr>
          <w:rFonts w:ascii="Traditional Arabic" w:hAnsi="Traditional Arabic" w:cs="Traditional Arabic"/>
          <w:sz w:val="32"/>
          <w:szCs w:val="32"/>
          <w:rtl/>
        </w:rPr>
        <w:t xml:space="preserve"> حرمان أي شريك من نصيبه من </w:t>
      </w:r>
      <w:r w:rsidR="00C652D4"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و</w:t>
      </w:r>
      <w:r w:rsidR="008943FB" w:rsidRPr="009A25E2">
        <w:rPr>
          <w:rFonts w:ascii="Traditional Arabic" w:hAnsi="Traditional Arabic" w:cs="Traditional Arabic" w:hint="cs"/>
          <w:sz w:val="32"/>
          <w:szCs w:val="32"/>
          <w:rtl/>
        </w:rPr>
        <w:t xml:space="preserve">كما هو معلوم </w:t>
      </w:r>
      <w:r w:rsidRPr="009A25E2">
        <w:rPr>
          <w:rFonts w:ascii="Traditional Arabic" w:hAnsi="Traditional Arabic" w:cs="Traditional Arabic"/>
          <w:sz w:val="32"/>
          <w:szCs w:val="32"/>
          <w:rtl/>
        </w:rPr>
        <w:t>في المعاملات التجارية، يحتمل تحقيق الربح أو تعذّر</w:t>
      </w:r>
      <w:r w:rsidR="008D5AD8" w:rsidRPr="009A25E2">
        <w:rPr>
          <w:rFonts w:ascii="Traditional Arabic" w:hAnsi="Traditional Arabic" w:cs="Traditional Arabic" w:hint="cs"/>
          <w:sz w:val="32"/>
          <w:szCs w:val="32"/>
          <w:rtl/>
        </w:rPr>
        <w:t>ه</w:t>
      </w:r>
      <w:r w:rsidRPr="009A25E2">
        <w:rPr>
          <w:rFonts w:ascii="Traditional Arabic" w:hAnsi="Traditional Arabic" w:cs="Traditional Arabic"/>
          <w:sz w:val="32"/>
          <w:szCs w:val="32"/>
          <w:rtl/>
        </w:rPr>
        <w:t xml:space="preserve"> </w:t>
      </w:r>
      <w:r w:rsidR="009A6120" w:rsidRPr="009A25E2">
        <w:rPr>
          <w:rFonts w:ascii="Traditional Arabic" w:hAnsi="Traditional Arabic" w:cs="Traditional Arabic"/>
          <w:sz w:val="32"/>
          <w:szCs w:val="32"/>
          <w:rtl/>
        </w:rPr>
        <w:t>أو تكبّد الخسارة.</w:t>
      </w:r>
      <w:r w:rsidR="009A6120" w:rsidRPr="009A25E2">
        <w:rPr>
          <w:rFonts w:ascii="Traditional Arabic" w:hAnsi="Traditional Arabic" w:cs="Traditional Arabic" w:hint="cs"/>
          <w:sz w:val="32"/>
          <w:szCs w:val="32"/>
          <w:rtl/>
        </w:rPr>
        <w:t xml:space="preserve"> </w:t>
      </w:r>
      <w:r w:rsidR="00A85FEA" w:rsidRPr="009A25E2">
        <w:rPr>
          <w:rFonts w:ascii="Traditional Arabic" w:hAnsi="Traditional Arabic" w:cs="Traditional Arabic" w:hint="cs"/>
          <w:sz w:val="32"/>
          <w:szCs w:val="32"/>
          <w:rtl/>
        </w:rPr>
        <w:t xml:space="preserve">لذا </w:t>
      </w:r>
      <w:r w:rsidR="008943FB" w:rsidRPr="009A25E2">
        <w:rPr>
          <w:rFonts w:ascii="Traditional Arabic" w:hAnsi="Traditional Arabic" w:cs="Traditional Arabic" w:hint="cs"/>
          <w:sz w:val="32"/>
          <w:szCs w:val="32"/>
          <w:rtl/>
        </w:rPr>
        <w:t>إن</w:t>
      </w:r>
      <w:r w:rsidRPr="009A25E2">
        <w:rPr>
          <w:rFonts w:ascii="Traditional Arabic" w:hAnsi="Traditional Arabic" w:cs="Traditional Arabic"/>
          <w:sz w:val="32"/>
          <w:szCs w:val="32"/>
          <w:rtl/>
        </w:rPr>
        <w:t xml:space="preserve"> </w:t>
      </w:r>
      <w:r w:rsidR="00C652D4" w:rsidRPr="009A25E2">
        <w:rPr>
          <w:rFonts w:ascii="Traditional Arabic" w:hAnsi="Traditional Arabic" w:cs="Traditional Arabic" w:hint="cs"/>
          <w:sz w:val="32"/>
          <w:szCs w:val="32"/>
          <w:rtl/>
        </w:rPr>
        <w:t>تضمين العقد</w:t>
      </w:r>
      <w:r w:rsidRPr="009A25E2">
        <w:rPr>
          <w:rFonts w:ascii="Traditional Arabic" w:hAnsi="Traditional Arabic" w:cs="Traditional Arabic"/>
          <w:sz w:val="32"/>
          <w:szCs w:val="32"/>
          <w:rtl/>
        </w:rPr>
        <w:t xml:space="preserve"> شرط</w:t>
      </w:r>
      <w:r w:rsidR="00C652D4" w:rsidRPr="009A25E2">
        <w:rPr>
          <w:rFonts w:ascii="Traditional Arabic" w:hAnsi="Traditional Arabic" w:cs="Traditional Arabic" w:hint="cs"/>
          <w:sz w:val="32"/>
          <w:szCs w:val="32"/>
          <w:rtl/>
        </w:rPr>
        <w:t>ا</w:t>
      </w:r>
      <w:r w:rsidRPr="009A25E2">
        <w:rPr>
          <w:rFonts w:ascii="Traditional Arabic" w:hAnsi="Traditional Arabic" w:cs="Traditional Arabic"/>
          <w:sz w:val="32"/>
          <w:szCs w:val="32"/>
          <w:rtl/>
        </w:rPr>
        <w:t xml:space="preserve"> </w:t>
      </w:r>
      <w:r w:rsidR="00A85FEA" w:rsidRPr="009A25E2">
        <w:rPr>
          <w:rFonts w:ascii="Traditional Arabic" w:hAnsi="Traditional Arabic" w:cs="Traditional Arabic" w:hint="cs"/>
          <w:sz w:val="32"/>
          <w:szCs w:val="32"/>
          <w:rtl/>
        </w:rPr>
        <w:t>يمنح</w:t>
      </w:r>
      <w:r w:rsidR="00C652D4" w:rsidRPr="009A25E2">
        <w:rPr>
          <w:rFonts w:ascii="Traditional Arabic" w:hAnsi="Traditional Arabic" w:cs="Traditional Arabic"/>
          <w:sz w:val="32"/>
          <w:szCs w:val="32"/>
          <w:rtl/>
        </w:rPr>
        <w:t xml:space="preserve"> أحد الشركاء أو </w:t>
      </w:r>
      <w:r w:rsidR="00C652D4" w:rsidRPr="009A25E2">
        <w:rPr>
          <w:rFonts w:ascii="Traditional Arabic" w:hAnsi="Traditional Arabic" w:cs="Traditional Arabic" w:hint="cs"/>
          <w:sz w:val="32"/>
          <w:szCs w:val="32"/>
          <w:rtl/>
        </w:rPr>
        <w:t>بعضهم</w:t>
      </w:r>
      <w:r w:rsidRPr="009A25E2">
        <w:rPr>
          <w:rFonts w:ascii="Traditional Arabic" w:hAnsi="Traditional Arabic" w:cs="Traditional Arabic"/>
          <w:sz w:val="32"/>
          <w:szCs w:val="32"/>
          <w:rtl/>
        </w:rPr>
        <w:t xml:space="preserve"> </w:t>
      </w:r>
      <w:r w:rsidR="009A6120" w:rsidRPr="009A25E2">
        <w:rPr>
          <w:rFonts w:ascii="Traditional Arabic" w:hAnsi="Traditional Arabic" w:cs="Traditional Arabic" w:hint="cs"/>
          <w:sz w:val="32"/>
          <w:szCs w:val="32"/>
          <w:rtl/>
        </w:rPr>
        <w:t>مبلغا</w:t>
      </w:r>
      <w:r w:rsidRPr="009A25E2">
        <w:rPr>
          <w:rFonts w:ascii="Traditional Arabic" w:hAnsi="Traditional Arabic" w:cs="Traditional Arabic"/>
          <w:sz w:val="32"/>
          <w:szCs w:val="32"/>
          <w:rtl/>
        </w:rPr>
        <w:t xml:space="preserve"> مقطوعًا</w:t>
      </w:r>
      <w:r w:rsidR="008943FB" w:rsidRPr="009A25E2">
        <w:rPr>
          <w:rFonts w:ascii="Traditional Arabic" w:hAnsi="Traditional Arabic" w:cs="Traditional Arabic" w:hint="cs"/>
          <w:sz w:val="32"/>
          <w:szCs w:val="32"/>
          <w:rtl/>
        </w:rPr>
        <w:t xml:space="preserve"> يعد</w:t>
      </w:r>
      <w:r w:rsidRPr="009A25E2">
        <w:rPr>
          <w:rFonts w:ascii="Traditional Arabic" w:hAnsi="Traditional Arabic" w:cs="Traditional Arabic"/>
          <w:sz w:val="32"/>
          <w:szCs w:val="32"/>
          <w:rtl/>
        </w:rPr>
        <w:t xml:space="preserve"> </w:t>
      </w:r>
      <w:r w:rsidR="00A85FEA" w:rsidRPr="009A25E2">
        <w:rPr>
          <w:rFonts w:ascii="Traditional Arabic" w:hAnsi="Traditional Arabic" w:cs="Traditional Arabic" w:hint="cs"/>
          <w:sz w:val="32"/>
          <w:szCs w:val="32"/>
          <w:rtl/>
        </w:rPr>
        <w:t>متعارضا</w:t>
      </w:r>
      <w:r w:rsidR="00C652D4" w:rsidRPr="009A25E2">
        <w:rPr>
          <w:rFonts w:ascii="Traditional Arabic" w:hAnsi="Traditional Arabic" w:cs="Traditional Arabic"/>
          <w:sz w:val="32"/>
          <w:szCs w:val="32"/>
          <w:rtl/>
        </w:rPr>
        <w:t xml:space="preserve"> مع مبدأ توزيع ال</w:t>
      </w:r>
      <w:r w:rsidR="00C652D4" w:rsidRPr="009A25E2">
        <w:rPr>
          <w:rFonts w:ascii="Traditional Arabic" w:hAnsi="Traditional Arabic" w:cs="Traditional Arabic" w:hint="cs"/>
          <w:sz w:val="32"/>
          <w:szCs w:val="32"/>
          <w:rtl/>
        </w:rPr>
        <w:t>ربح</w:t>
      </w:r>
      <w:r w:rsidRPr="009A25E2">
        <w:rPr>
          <w:rFonts w:ascii="Traditional Arabic" w:hAnsi="Traditional Arabic" w:cs="Traditional Arabic"/>
          <w:sz w:val="32"/>
          <w:szCs w:val="32"/>
          <w:rtl/>
        </w:rPr>
        <w:t xml:space="preserve"> الذي يقوم عليه جوهر المشاركة، إذ لا </w:t>
      </w:r>
      <w:r w:rsidR="009A6120" w:rsidRPr="009A25E2">
        <w:rPr>
          <w:rFonts w:ascii="Traditional Arabic" w:hAnsi="Traditional Arabic" w:cs="Traditional Arabic" w:hint="cs"/>
          <w:sz w:val="32"/>
          <w:szCs w:val="32"/>
          <w:rtl/>
        </w:rPr>
        <w:t>يمكن ضمان</w:t>
      </w:r>
      <w:r w:rsidRPr="009A25E2">
        <w:rPr>
          <w:rFonts w:ascii="Traditional Arabic" w:hAnsi="Traditional Arabic" w:cs="Traditional Arabic"/>
          <w:sz w:val="32"/>
          <w:szCs w:val="32"/>
          <w:rtl/>
        </w:rPr>
        <w:t xml:space="preserve"> تحق</w:t>
      </w:r>
      <w:r w:rsidR="009A6120" w:rsidRPr="009A25E2">
        <w:rPr>
          <w:rFonts w:ascii="Traditional Arabic" w:hAnsi="Traditional Arabic" w:cs="Traditional Arabic" w:hint="cs"/>
          <w:sz w:val="32"/>
          <w:szCs w:val="32"/>
          <w:rtl/>
        </w:rPr>
        <w:t>ق هذا المبلغ</w:t>
      </w:r>
      <w:r w:rsidR="00A85FEA" w:rsidRPr="009A25E2">
        <w:rPr>
          <w:rFonts w:ascii="Traditional Arabic" w:hAnsi="Traditional Arabic" w:cs="Traditional Arabic" w:hint="cs"/>
          <w:sz w:val="32"/>
          <w:szCs w:val="32"/>
          <w:rtl/>
        </w:rPr>
        <w:t>. وبالتالي يعد هذا الشرط</w:t>
      </w:r>
      <w:r w:rsidRPr="009A25E2">
        <w:rPr>
          <w:rFonts w:ascii="Traditional Arabic" w:hAnsi="Traditional Arabic" w:cs="Traditional Arabic"/>
          <w:sz w:val="32"/>
          <w:szCs w:val="32"/>
          <w:rtl/>
        </w:rPr>
        <w:t xml:space="preserve"> </w:t>
      </w:r>
      <w:r w:rsidR="00A85FEA" w:rsidRPr="009A25E2">
        <w:rPr>
          <w:rFonts w:ascii="Traditional Arabic" w:hAnsi="Traditional Arabic" w:cs="Traditional Arabic" w:hint="cs"/>
          <w:sz w:val="32"/>
          <w:szCs w:val="32"/>
          <w:rtl/>
        </w:rPr>
        <w:t>مناف</w:t>
      </w:r>
      <w:r w:rsidR="0087201C" w:rsidRPr="009A25E2">
        <w:rPr>
          <w:rFonts w:ascii="Traditional Arabic" w:hAnsi="Traditional Arabic" w:cs="Traditional Arabic" w:hint="cs"/>
          <w:sz w:val="32"/>
          <w:szCs w:val="32"/>
          <w:rtl/>
        </w:rPr>
        <w:t>يا</w:t>
      </w:r>
      <w:r w:rsidR="00A85FEA" w:rsidRPr="009A25E2">
        <w:rPr>
          <w:rFonts w:ascii="Traditional Arabic" w:hAnsi="Traditional Arabic" w:cs="Traditional Arabic" w:hint="cs"/>
          <w:sz w:val="32"/>
          <w:szCs w:val="32"/>
          <w:rtl/>
        </w:rPr>
        <w:t xml:space="preserve"> لطب</w:t>
      </w:r>
      <w:r w:rsidRPr="009A25E2">
        <w:rPr>
          <w:rFonts w:ascii="Traditional Arabic" w:hAnsi="Traditional Arabic" w:cs="Traditional Arabic"/>
          <w:sz w:val="32"/>
          <w:szCs w:val="32"/>
          <w:rtl/>
        </w:rPr>
        <w:t>يعة العقد (</w:t>
      </w:r>
      <w:r w:rsidR="00C652D4" w:rsidRPr="009A25E2">
        <w:rPr>
          <w:rFonts w:ascii="Traditional Arabic" w:hAnsi="Traditional Arabic" w:cs="Traditional Arabic" w:hint="cs"/>
          <w:i/>
          <w:iCs/>
          <w:sz w:val="32"/>
          <w:szCs w:val="32"/>
          <w:rtl/>
        </w:rPr>
        <w:t>مجلة الأحكام العدلية</w:t>
      </w:r>
      <w:r w:rsidRPr="009A25E2">
        <w:rPr>
          <w:rFonts w:ascii="Traditional Arabic" w:hAnsi="Traditional Arabic" w:cs="Traditional Arabic"/>
          <w:sz w:val="32"/>
          <w:szCs w:val="32"/>
          <w:rtl/>
        </w:rPr>
        <w:t>، المادة</w:t>
      </w:r>
      <w:r w:rsidR="00C652D4"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1337). كما أن طلب </w:t>
      </w:r>
      <w:r w:rsidR="008D5AD8" w:rsidRPr="009A25E2">
        <w:rPr>
          <w:rFonts w:ascii="Traditional Arabic" w:hAnsi="Traditional Arabic" w:cs="Traditional Arabic" w:hint="cs"/>
          <w:sz w:val="32"/>
          <w:szCs w:val="32"/>
          <w:rtl/>
        </w:rPr>
        <w:t>أحد الشركاء</w:t>
      </w:r>
      <w:r w:rsidRPr="009A25E2">
        <w:rPr>
          <w:rFonts w:ascii="Traditional Arabic" w:hAnsi="Traditional Arabic" w:cs="Traditional Arabic"/>
          <w:sz w:val="32"/>
          <w:szCs w:val="32"/>
          <w:rtl/>
        </w:rPr>
        <w:t xml:space="preserve"> عند ا</w:t>
      </w:r>
      <w:r w:rsidR="008D5AD8" w:rsidRPr="009A25E2">
        <w:rPr>
          <w:rFonts w:ascii="Traditional Arabic" w:hAnsi="Traditional Arabic" w:cs="Traditional Arabic"/>
          <w:sz w:val="32"/>
          <w:szCs w:val="32"/>
          <w:rtl/>
        </w:rPr>
        <w:t xml:space="preserve">نتهاء العقد مبلغًا </w:t>
      </w:r>
      <w:r w:rsidR="00A85FEA" w:rsidRPr="009A25E2">
        <w:rPr>
          <w:rFonts w:ascii="Traditional Arabic" w:hAnsi="Traditional Arabic" w:cs="Traditional Arabic" w:hint="cs"/>
          <w:sz w:val="32"/>
          <w:szCs w:val="32"/>
          <w:rtl/>
        </w:rPr>
        <w:t>ثابتًا</w:t>
      </w:r>
      <w:r w:rsidRPr="009A25E2">
        <w:rPr>
          <w:rFonts w:ascii="Traditional Arabic" w:hAnsi="Traditional Arabic" w:cs="Traditional Arabic"/>
          <w:sz w:val="32"/>
          <w:szCs w:val="32"/>
          <w:rtl/>
        </w:rPr>
        <w:t xml:space="preserve"> إلى</w:t>
      </w:r>
      <w:r w:rsidR="00A85FEA" w:rsidRPr="009A25E2">
        <w:rPr>
          <w:rFonts w:ascii="Traditional Arabic" w:hAnsi="Traditional Arabic" w:cs="Traditional Arabic" w:hint="cs"/>
          <w:sz w:val="32"/>
          <w:szCs w:val="32"/>
          <w:rtl/>
        </w:rPr>
        <w:t xml:space="preserve"> جانب</w:t>
      </w:r>
      <w:r w:rsidRPr="009A25E2">
        <w:rPr>
          <w:rFonts w:ascii="Traditional Arabic" w:hAnsi="Traditional Arabic" w:cs="Traditional Arabic"/>
          <w:sz w:val="32"/>
          <w:szCs w:val="32"/>
          <w:rtl/>
        </w:rPr>
        <w:t xml:space="preserve"> رأس ماله يحوّل المشاركة إلى معاملة ربوية، </w:t>
      </w:r>
      <w:r w:rsidR="00A85FEA" w:rsidRPr="009A25E2">
        <w:rPr>
          <w:rFonts w:ascii="Traditional Arabic" w:hAnsi="Traditional Arabic" w:cs="Traditional Arabic" w:hint="cs"/>
          <w:sz w:val="32"/>
          <w:szCs w:val="32"/>
          <w:rtl/>
        </w:rPr>
        <w:t>لأن تحقيق الربح غير مضمون مسبقا،</w:t>
      </w:r>
      <w:r w:rsidR="008D5AD8" w:rsidRPr="009A25E2">
        <w:rPr>
          <w:rFonts w:ascii="Traditional Arabic" w:hAnsi="Traditional Arabic" w:cs="Traditional Arabic" w:hint="cs"/>
          <w:sz w:val="32"/>
          <w:szCs w:val="32"/>
          <w:rtl/>
        </w:rPr>
        <w:t xml:space="preserve"> </w:t>
      </w:r>
      <w:r w:rsidR="00A85FEA" w:rsidRPr="009A25E2">
        <w:rPr>
          <w:rFonts w:ascii="Traditional Arabic" w:hAnsi="Traditional Arabic" w:cs="Traditional Arabic" w:hint="cs"/>
          <w:sz w:val="32"/>
          <w:szCs w:val="32"/>
          <w:rtl/>
        </w:rPr>
        <w:t>فيكون ضمانه</w:t>
      </w:r>
      <w:r w:rsidR="008D5AD8" w:rsidRPr="009A25E2">
        <w:rPr>
          <w:rFonts w:ascii="Traditional Arabic" w:hAnsi="Traditional Arabic" w:cs="Traditional Arabic" w:hint="cs"/>
          <w:sz w:val="32"/>
          <w:szCs w:val="32"/>
          <w:rtl/>
        </w:rPr>
        <w:t xml:space="preserve"> </w:t>
      </w:r>
      <w:r w:rsidR="00A85FEA" w:rsidRPr="009A25E2">
        <w:rPr>
          <w:rFonts w:ascii="Traditional Arabic" w:hAnsi="Traditional Arabic" w:cs="Traditional Arabic" w:hint="cs"/>
          <w:sz w:val="32"/>
          <w:szCs w:val="32"/>
          <w:rtl/>
        </w:rPr>
        <w:t>مخالفا</w:t>
      </w:r>
      <w:r w:rsidR="008D5AD8" w:rsidRPr="009A25E2">
        <w:rPr>
          <w:rFonts w:ascii="Traditional Arabic" w:hAnsi="Traditional Arabic" w:cs="Traditional Arabic" w:hint="cs"/>
          <w:sz w:val="32"/>
          <w:szCs w:val="32"/>
          <w:rtl/>
        </w:rPr>
        <w:t xml:space="preserve"> </w:t>
      </w:r>
      <w:r w:rsidR="00A85FEA" w:rsidRPr="009A25E2">
        <w:rPr>
          <w:rFonts w:ascii="Traditional Arabic" w:hAnsi="Traditional Arabic" w:cs="Traditional Arabic" w:hint="cs"/>
          <w:sz w:val="32"/>
          <w:szCs w:val="32"/>
          <w:rtl/>
        </w:rPr>
        <w:t>لمقتضى العقد</w:t>
      </w:r>
      <w:r w:rsidR="008D5AD8"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008D5AD8" w:rsidRPr="009A25E2">
        <w:rPr>
          <w:rFonts w:ascii="Traditional Arabic" w:hAnsi="Traditional Arabic" w:cs="Traditional Arabic" w:hint="cs"/>
          <w:sz w:val="32"/>
          <w:szCs w:val="32"/>
          <w:rtl/>
        </w:rPr>
        <w:t xml:space="preserve">وهي إشكالية </w:t>
      </w:r>
      <w:r w:rsidR="00A85FEA" w:rsidRPr="009A25E2">
        <w:rPr>
          <w:rFonts w:ascii="Traditional Arabic" w:hAnsi="Traditional Arabic" w:cs="Traditional Arabic" w:hint="cs"/>
          <w:sz w:val="32"/>
          <w:szCs w:val="32"/>
          <w:rtl/>
        </w:rPr>
        <w:t>يمكن معالجتها</w:t>
      </w:r>
      <w:r w:rsidR="008D5AD8" w:rsidRPr="009A25E2">
        <w:rPr>
          <w:rFonts w:ascii="Traditional Arabic" w:hAnsi="Traditional Arabic" w:cs="Traditional Arabic" w:hint="cs"/>
          <w:sz w:val="32"/>
          <w:szCs w:val="32"/>
          <w:rtl/>
        </w:rPr>
        <w:t xml:space="preserve"> من خلال تحديد</w:t>
      </w:r>
      <w:r w:rsidR="00A85FEA" w:rsidRPr="009A25E2">
        <w:rPr>
          <w:rFonts w:ascii="Traditional Arabic" w:hAnsi="Traditional Arabic" w:cs="Traditional Arabic" w:hint="cs"/>
          <w:sz w:val="32"/>
          <w:szCs w:val="32"/>
          <w:rtl/>
        </w:rPr>
        <w:t xml:space="preserve"> حصة كل شريك من</w:t>
      </w:r>
      <w:r w:rsidR="008D5AD8" w:rsidRPr="009A25E2">
        <w:rPr>
          <w:rFonts w:ascii="Traditional Arabic" w:hAnsi="Traditional Arabic" w:cs="Traditional Arabic" w:hint="cs"/>
          <w:sz w:val="32"/>
          <w:szCs w:val="32"/>
          <w:rtl/>
        </w:rPr>
        <w:t xml:space="preserve"> الربح بنسب</w:t>
      </w:r>
      <w:r w:rsidR="00735CEA" w:rsidRPr="009A25E2">
        <w:rPr>
          <w:rFonts w:ascii="Traditional Arabic" w:hAnsi="Traditional Arabic" w:cs="Traditional Arabic" w:hint="cs"/>
          <w:sz w:val="32"/>
          <w:szCs w:val="32"/>
          <w:rtl/>
        </w:rPr>
        <w:t>ة</w:t>
      </w:r>
      <w:r w:rsidR="008D5AD8" w:rsidRPr="009A25E2">
        <w:rPr>
          <w:rFonts w:ascii="Traditional Arabic" w:hAnsi="Traditional Arabic" w:cs="Traditional Arabic" w:hint="cs"/>
          <w:sz w:val="32"/>
          <w:szCs w:val="32"/>
          <w:rtl/>
        </w:rPr>
        <w:t xml:space="preserve"> معينة.</w:t>
      </w:r>
    </w:p>
    <w:p w14:paraId="24340A22" w14:textId="25E3DE73" w:rsidR="00862032" w:rsidRPr="009A25E2" w:rsidRDefault="00862032" w:rsidP="00735CEA">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مع ذلك، فإن الاتفاق</w:t>
      </w:r>
      <w:r w:rsidR="00735CEA" w:rsidRPr="009A25E2">
        <w:rPr>
          <w:rFonts w:ascii="Traditional Arabic" w:hAnsi="Traditional Arabic" w:cs="Traditional Arabic" w:hint="cs"/>
          <w:sz w:val="32"/>
          <w:szCs w:val="32"/>
          <w:rtl/>
        </w:rPr>
        <w:t xml:space="preserve"> على</w:t>
      </w:r>
      <w:r w:rsidRPr="009A25E2">
        <w:rPr>
          <w:rFonts w:ascii="Traditional Arabic" w:hAnsi="Traditional Arabic" w:cs="Traditional Arabic"/>
          <w:sz w:val="32"/>
          <w:szCs w:val="32"/>
          <w:rtl/>
        </w:rPr>
        <w:t xml:space="preserve"> </w:t>
      </w:r>
      <w:r w:rsidR="00A07ADD" w:rsidRPr="009A25E2">
        <w:rPr>
          <w:rFonts w:ascii="Traditional Arabic" w:hAnsi="Traditional Arabic" w:cs="Traditional Arabic" w:hint="cs"/>
          <w:sz w:val="32"/>
          <w:szCs w:val="32"/>
          <w:rtl/>
        </w:rPr>
        <w:t>تخصيص</w:t>
      </w:r>
      <w:r w:rsidRPr="009A25E2">
        <w:rPr>
          <w:rFonts w:ascii="Traditional Arabic" w:hAnsi="Traditional Arabic" w:cs="Traditional Arabic"/>
          <w:sz w:val="32"/>
          <w:szCs w:val="32"/>
          <w:rtl/>
        </w:rPr>
        <w:t xml:space="preserve"> الربح الّذي يتجاوز مقدارًا محددًا </w:t>
      </w:r>
      <w:r w:rsidR="00A07ADD" w:rsidRPr="009A25E2">
        <w:rPr>
          <w:rFonts w:ascii="Traditional Arabic" w:hAnsi="Traditional Arabic" w:cs="Traditional Arabic" w:hint="cs"/>
          <w:sz w:val="32"/>
          <w:szCs w:val="32"/>
          <w:rtl/>
        </w:rPr>
        <w:t xml:space="preserve">لصالح </w:t>
      </w:r>
      <w:r w:rsidRPr="009A25E2">
        <w:rPr>
          <w:rFonts w:ascii="Traditional Arabic" w:hAnsi="Traditional Arabic" w:cs="Traditional Arabic"/>
          <w:sz w:val="32"/>
          <w:szCs w:val="32"/>
          <w:rtl/>
        </w:rPr>
        <w:t>أحد الشركاء لا يندرج تحت</w:t>
      </w:r>
      <w:r w:rsidRPr="009A25E2">
        <w:rPr>
          <w:rFonts w:ascii="Traditional Arabic" w:hAnsi="Traditional Arabic" w:cs="Traditional Arabic" w:hint="cs"/>
          <w:sz w:val="32"/>
          <w:szCs w:val="32"/>
          <w:rtl/>
        </w:rPr>
        <w:t xml:space="preserve"> </w:t>
      </w:r>
      <w:r w:rsidR="00A07ADD" w:rsidRPr="009A25E2">
        <w:rPr>
          <w:rFonts w:ascii="Traditional Arabic" w:hAnsi="Traditional Arabic" w:cs="Traditional Arabic" w:hint="cs"/>
          <w:sz w:val="32"/>
          <w:szCs w:val="32"/>
          <w:rtl/>
        </w:rPr>
        <w:t>حظر</w:t>
      </w:r>
      <w:r w:rsidRPr="009A25E2">
        <w:rPr>
          <w:rFonts w:ascii="Traditional Arabic" w:hAnsi="Traditional Arabic" w:cs="Traditional Arabic"/>
          <w:sz w:val="32"/>
          <w:szCs w:val="32"/>
          <w:rtl/>
        </w:rPr>
        <w:t xml:space="preserve"> اشتراط </w:t>
      </w:r>
      <w:r w:rsidR="00735CEA" w:rsidRPr="009A25E2">
        <w:rPr>
          <w:rFonts w:ascii="Traditional Arabic" w:hAnsi="Traditional Arabic" w:cs="Traditional Arabic" w:hint="cs"/>
          <w:sz w:val="32"/>
          <w:szCs w:val="32"/>
          <w:rtl/>
        </w:rPr>
        <w:t xml:space="preserve">تخصيص </w:t>
      </w:r>
      <w:r w:rsidRPr="009A25E2">
        <w:rPr>
          <w:rFonts w:ascii="Traditional Arabic" w:hAnsi="Traditional Arabic" w:cs="Traditional Arabic"/>
          <w:sz w:val="32"/>
          <w:szCs w:val="32"/>
          <w:rtl/>
        </w:rPr>
        <w:t xml:space="preserve">مبلغٍ مقطوعٍ من </w:t>
      </w:r>
      <w:r w:rsidR="00A07ADD" w:rsidRPr="009A25E2">
        <w:rPr>
          <w:rFonts w:ascii="Traditional Arabic" w:hAnsi="Traditional Arabic" w:cs="Traditional Arabic" w:hint="cs"/>
          <w:sz w:val="32"/>
          <w:szCs w:val="32"/>
          <w:rtl/>
        </w:rPr>
        <w:t>الربح</w:t>
      </w:r>
      <w:r w:rsidR="00735CEA" w:rsidRPr="009A25E2">
        <w:rPr>
          <w:rFonts w:ascii="Traditional Arabic" w:hAnsi="Traditional Arabic" w:cs="Traditional Arabic" w:hint="cs"/>
          <w:sz w:val="32"/>
          <w:szCs w:val="32"/>
          <w:rtl/>
        </w:rPr>
        <w:t xml:space="preserve"> لأحد الشركاء</w:t>
      </w:r>
      <w:r w:rsidRPr="009A25E2">
        <w:rPr>
          <w:rFonts w:ascii="Traditional Arabic" w:hAnsi="Traditional Arabic" w:cs="Traditional Arabic"/>
          <w:sz w:val="32"/>
          <w:szCs w:val="32"/>
          <w:rtl/>
        </w:rPr>
        <w:t xml:space="preserve">؛ إذ لم </w:t>
      </w:r>
      <w:r w:rsidR="00393F4C" w:rsidRPr="009A25E2">
        <w:rPr>
          <w:rFonts w:ascii="Traditional Arabic" w:hAnsi="Traditional Arabic" w:cs="Traditional Arabic"/>
          <w:sz w:val="32"/>
          <w:szCs w:val="32"/>
          <w:rtl/>
        </w:rPr>
        <w:t>يُحدَّد في هذه الحالة ربح ثابت</w:t>
      </w:r>
      <w:r w:rsidRPr="009A25E2">
        <w:rPr>
          <w:rFonts w:ascii="Traditional Arabic" w:hAnsi="Traditional Arabic" w:cs="Traditional Arabic"/>
          <w:sz w:val="32"/>
          <w:szCs w:val="32"/>
          <w:rtl/>
        </w:rPr>
        <w:t xml:space="preserve"> منذ البداية، بل</w:t>
      </w:r>
      <w:r w:rsidRPr="009A25E2">
        <w:rPr>
          <w:rFonts w:ascii="Traditional Arabic" w:hAnsi="Traditional Arabic" w:cs="Traditional Arabic" w:hint="cs"/>
          <w:sz w:val="32"/>
          <w:szCs w:val="32"/>
          <w:rtl/>
        </w:rPr>
        <w:t xml:space="preserve"> </w:t>
      </w:r>
      <w:r w:rsidR="00A07ADD" w:rsidRPr="009A25E2">
        <w:rPr>
          <w:rFonts w:ascii="Traditional Arabic" w:hAnsi="Traditional Arabic" w:cs="Traditional Arabic"/>
          <w:sz w:val="32"/>
          <w:szCs w:val="32"/>
          <w:rtl/>
        </w:rPr>
        <w:t>ي</w:t>
      </w:r>
      <w:r w:rsidRPr="009A25E2">
        <w:rPr>
          <w:rFonts w:ascii="Traditional Arabic" w:hAnsi="Traditional Arabic" w:cs="Traditional Arabic"/>
          <w:sz w:val="32"/>
          <w:szCs w:val="32"/>
          <w:rtl/>
        </w:rPr>
        <w:t xml:space="preserve">طبق على </w:t>
      </w:r>
      <w:r w:rsidR="00A07ADD" w:rsidRPr="009A25E2">
        <w:rPr>
          <w:rFonts w:ascii="Traditional Arabic" w:hAnsi="Traditional Arabic" w:cs="Traditional Arabic" w:hint="cs"/>
          <w:sz w:val="32"/>
          <w:szCs w:val="32"/>
          <w:rtl/>
        </w:rPr>
        <w:t>الفائض</w:t>
      </w:r>
      <w:r w:rsidRPr="009A25E2">
        <w:rPr>
          <w:rFonts w:ascii="Traditional Arabic" w:hAnsi="Traditional Arabic" w:cs="Traditional Arabic"/>
          <w:sz w:val="32"/>
          <w:szCs w:val="32"/>
          <w:rtl/>
        </w:rPr>
        <w:t xml:space="preserve"> </w:t>
      </w:r>
      <w:r w:rsidR="00A07ADD" w:rsidRPr="009A25E2">
        <w:rPr>
          <w:rFonts w:ascii="Traditional Arabic" w:hAnsi="Traditional Arabic" w:cs="Traditional Arabic" w:hint="cs"/>
          <w:sz w:val="32"/>
          <w:szCs w:val="32"/>
          <w:rtl/>
        </w:rPr>
        <w:t>عند</w:t>
      </w:r>
      <w:r w:rsidRPr="009A25E2">
        <w:rPr>
          <w:rFonts w:ascii="Traditional Arabic" w:hAnsi="Traditional Arabic" w:cs="Traditional Arabic"/>
          <w:sz w:val="32"/>
          <w:szCs w:val="32"/>
          <w:rtl/>
        </w:rPr>
        <w:t xml:space="preserve"> تحققه. </w:t>
      </w:r>
      <w:r w:rsidR="00A07ADD" w:rsidRPr="009A25E2">
        <w:rPr>
          <w:rFonts w:ascii="Traditional Arabic" w:hAnsi="Traditional Arabic" w:cs="Traditional Arabic" w:hint="cs"/>
          <w:sz w:val="32"/>
          <w:szCs w:val="32"/>
          <w:rtl/>
        </w:rPr>
        <w:t>وبذلك، لا</w:t>
      </w:r>
      <w:r w:rsidRPr="009A25E2">
        <w:rPr>
          <w:rFonts w:ascii="Traditional Arabic" w:hAnsi="Traditional Arabic" w:cs="Traditional Arabic"/>
          <w:sz w:val="32"/>
          <w:szCs w:val="32"/>
          <w:rtl/>
        </w:rPr>
        <w:t xml:space="preserve"> </w:t>
      </w:r>
      <w:r w:rsidR="00A07ADD" w:rsidRPr="009A25E2">
        <w:rPr>
          <w:rFonts w:ascii="Traditional Arabic" w:hAnsi="Traditional Arabic" w:cs="Traditional Arabic" w:hint="cs"/>
          <w:sz w:val="32"/>
          <w:szCs w:val="32"/>
          <w:rtl/>
        </w:rPr>
        <w:t xml:space="preserve">يشكل </w:t>
      </w:r>
      <w:r w:rsidR="0005536D" w:rsidRPr="009A25E2">
        <w:rPr>
          <w:rFonts w:ascii="Traditional Arabic" w:hAnsi="Traditional Arabic" w:cs="Traditional Arabic" w:hint="cs"/>
          <w:sz w:val="32"/>
          <w:szCs w:val="32"/>
          <w:rtl/>
        </w:rPr>
        <w:t>هذا الاتفاق مخالفة</w:t>
      </w:r>
      <w:r w:rsidRPr="009A25E2">
        <w:rPr>
          <w:rFonts w:ascii="Traditional Arabic" w:hAnsi="Traditional Arabic" w:cs="Traditional Arabic" w:hint="cs"/>
          <w:sz w:val="32"/>
          <w:szCs w:val="32"/>
          <w:rtl/>
        </w:rPr>
        <w:t xml:space="preserve"> </w:t>
      </w:r>
      <w:r w:rsidR="00A07ADD" w:rsidRPr="009A25E2">
        <w:rPr>
          <w:rFonts w:ascii="Traditional Arabic" w:hAnsi="Traditional Arabic" w:cs="Traditional Arabic" w:hint="cs"/>
          <w:sz w:val="32"/>
          <w:szCs w:val="32"/>
          <w:rtl/>
        </w:rPr>
        <w:t>لأحكام</w:t>
      </w:r>
      <w:r w:rsidRPr="009A25E2">
        <w:rPr>
          <w:rFonts w:ascii="Traditional Arabic" w:hAnsi="Traditional Arabic" w:cs="Traditional Arabic"/>
          <w:sz w:val="32"/>
          <w:szCs w:val="32"/>
          <w:rtl/>
        </w:rPr>
        <w:t xml:space="preserve"> الاشتراط في العقود </w:t>
      </w:r>
      <w:r w:rsidR="0005536D" w:rsidRPr="009A25E2">
        <w:rPr>
          <w:rFonts w:ascii="Traditional Arabic" w:hAnsi="Traditional Arabic" w:cs="Traditional Arabic" w:hint="cs"/>
          <w:sz w:val="32"/>
          <w:szCs w:val="32"/>
          <w:rtl/>
        </w:rPr>
        <w:t>في الفقه الإسلامي</w:t>
      </w:r>
      <w:r w:rsidRPr="009A25E2">
        <w:rPr>
          <w:rFonts w:ascii="Traditional Arabic" w:hAnsi="Traditional Arabic" w:cs="Traditional Arabic"/>
          <w:sz w:val="32"/>
          <w:szCs w:val="32"/>
          <w:rtl/>
        </w:rPr>
        <w:t xml:space="preserve"> (علي ال</w:t>
      </w:r>
      <w:r w:rsidRPr="009A25E2">
        <w:rPr>
          <w:rFonts w:ascii="Traditional Arabic" w:hAnsi="Traditional Arabic" w:cs="Traditional Arabic" w:hint="cs"/>
          <w:sz w:val="32"/>
          <w:szCs w:val="32"/>
          <w:rtl/>
        </w:rPr>
        <w:t>خ</w:t>
      </w:r>
      <w:r w:rsidRPr="009A25E2">
        <w:rPr>
          <w:rFonts w:ascii="Traditional Arabic" w:hAnsi="Traditional Arabic" w:cs="Traditional Arabic"/>
          <w:sz w:val="32"/>
          <w:szCs w:val="32"/>
          <w:rtl/>
        </w:rPr>
        <w:t xml:space="preserve">فيف، </w:t>
      </w:r>
      <w:r w:rsidRPr="009A25E2">
        <w:rPr>
          <w:rFonts w:ascii="Traditional Arabic" w:hAnsi="Traditional Arabic" w:cs="Traditional Arabic"/>
          <w:i/>
          <w:iCs/>
          <w:sz w:val="32"/>
          <w:szCs w:val="32"/>
          <w:rtl/>
        </w:rPr>
        <w:lastRenderedPageBreak/>
        <w:t>أحكام المعاملات</w:t>
      </w:r>
      <w:r w:rsidRPr="009A25E2">
        <w:rPr>
          <w:rFonts w:ascii="Traditional Arabic" w:hAnsi="Traditional Arabic" w:cs="Traditional Arabic"/>
          <w:sz w:val="32"/>
          <w:szCs w:val="32"/>
          <w:rtl/>
        </w:rPr>
        <w:t>، القاهرة</w:t>
      </w:r>
      <w:r w:rsidR="00735CEA"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1429</w:t>
      </w:r>
      <w:r w:rsidRPr="009A25E2">
        <w:rPr>
          <w:rFonts w:ascii="Traditional Arabic" w:hAnsi="Traditional Arabic" w:cs="Traditional Arabic" w:hint="cs"/>
          <w:sz w:val="32"/>
          <w:szCs w:val="32"/>
          <w:rtl/>
        </w:rPr>
        <w:t>ﻫ</w:t>
      </w:r>
      <w:r w:rsidRPr="009A25E2">
        <w:rPr>
          <w:rFonts w:ascii="Traditional Arabic" w:hAnsi="Traditional Arabic" w:cs="Traditional Arabic"/>
          <w:sz w:val="32"/>
          <w:szCs w:val="32"/>
          <w:rtl/>
        </w:rPr>
        <w:t>/2008م، 494؛ قرار مجمع الفقه الإسلامي رقم 123</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13/5). </w:t>
      </w:r>
      <w:r w:rsidR="00A07ADD" w:rsidRPr="009A25E2">
        <w:rPr>
          <w:rFonts w:ascii="Traditional Arabic" w:hAnsi="Traditional Arabic" w:cs="Traditional Arabic" w:hint="cs"/>
          <w:sz w:val="32"/>
          <w:szCs w:val="32"/>
          <w:rtl/>
        </w:rPr>
        <w:t>ويعد</w:t>
      </w:r>
      <w:r w:rsidRPr="009A25E2">
        <w:rPr>
          <w:rFonts w:ascii="Traditional Arabic" w:hAnsi="Traditional Arabic" w:cs="Traditional Arabic"/>
          <w:sz w:val="32"/>
          <w:szCs w:val="32"/>
          <w:rtl/>
        </w:rPr>
        <w:t xml:space="preserve"> هذا النوع من الشروط بمثابة </w:t>
      </w:r>
      <w:r w:rsidR="00A84376" w:rsidRPr="009A25E2">
        <w:rPr>
          <w:rFonts w:ascii="Traditional Arabic" w:hAnsi="Traditional Arabic" w:cs="Traditional Arabic" w:hint="cs"/>
          <w:sz w:val="32"/>
          <w:szCs w:val="32"/>
          <w:rtl/>
        </w:rPr>
        <w:t>حافز</w:t>
      </w:r>
      <w:r w:rsidRPr="009A25E2">
        <w:rPr>
          <w:rFonts w:ascii="Traditional Arabic" w:hAnsi="Traditional Arabic" w:cs="Traditional Arabic"/>
          <w:sz w:val="32"/>
          <w:szCs w:val="32"/>
          <w:rtl/>
        </w:rPr>
        <w:t xml:space="preserve"> لا </w:t>
      </w:r>
      <w:r w:rsidR="00A07ADD" w:rsidRPr="009A25E2">
        <w:rPr>
          <w:rFonts w:ascii="Traditional Arabic" w:hAnsi="Traditional Arabic" w:cs="Traditional Arabic" w:hint="cs"/>
          <w:sz w:val="32"/>
          <w:szCs w:val="32"/>
          <w:rtl/>
        </w:rPr>
        <w:t>يؤث</w:t>
      </w:r>
      <w:r w:rsidRPr="009A25E2">
        <w:rPr>
          <w:rFonts w:ascii="Traditional Arabic" w:hAnsi="Traditional Arabic" w:cs="Traditional Arabic"/>
          <w:sz w:val="32"/>
          <w:szCs w:val="32"/>
          <w:rtl/>
        </w:rPr>
        <w:t xml:space="preserve">ر </w:t>
      </w:r>
      <w:r w:rsidR="00A07ADD"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وضوح</w:t>
      </w:r>
      <w:r w:rsidR="00A84376" w:rsidRPr="009A25E2">
        <w:rPr>
          <w:rFonts w:ascii="Traditional Arabic" w:hAnsi="Traditional Arabic" w:cs="Traditional Arabic"/>
          <w:sz w:val="32"/>
          <w:szCs w:val="32"/>
          <w:rtl/>
        </w:rPr>
        <w:t xml:space="preserve"> آلية توزيع ال</w:t>
      </w:r>
      <w:r w:rsidR="00A84376" w:rsidRPr="009A25E2">
        <w:rPr>
          <w:rFonts w:ascii="Traditional Arabic" w:hAnsi="Traditional Arabic" w:cs="Traditional Arabic" w:hint="cs"/>
          <w:sz w:val="32"/>
          <w:szCs w:val="32"/>
          <w:rtl/>
        </w:rPr>
        <w:t>ربح</w:t>
      </w:r>
      <w:r w:rsidRPr="009A25E2">
        <w:rPr>
          <w:rFonts w:ascii="Traditional Arabic" w:hAnsi="Traditional Arabic" w:cs="Traditional Arabic"/>
          <w:sz w:val="32"/>
          <w:szCs w:val="32"/>
          <w:rtl/>
        </w:rPr>
        <w:t xml:space="preserve">، </w:t>
      </w:r>
      <w:r w:rsidR="00A07ADD" w:rsidRPr="009A25E2">
        <w:rPr>
          <w:rFonts w:ascii="Traditional Arabic" w:hAnsi="Traditional Arabic" w:cs="Traditional Arabic" w:hint="cs"/>
          <w:sz w:val="32"/>
          <w:szCs w:val="32"/>
          <w:rtl/>
        </w:rPr>
        <w:t xml:space="preserve">كما </w:t>
      </w:r>
      <w:r w:rsidRPr="009A25E2">
        <w:rPr>
          <w:rFonts w:ascii="Traditional Arabic" w:hAnsi="Traditional Arabic" w:cs="Traditional Arabic"/>
          <w:sz w:val="32"/>
          <w:szCs w:val="32"/>
          <w:rtl/>
        </w:rPr>
        <w:t xml:space="preserve">لا </w:t>
      </w:r>
      <w:r w:rsidR="00A84376" w:rsidRPr="009A25E2">
        <w:rPr>
          <w:rFonts w:ascii="Traditional Arabic" w:hAnsi="Traditional Arabic" w:cs="Traditional Arabic" w:hint="cs"/>
          <w:sz w:val="32"/>
          <w:szCs w:val="32"/>
          <w:rtl/>
        </w:rPr>
        <w:t>يفسد</w:t>
      </w:r>
      <w:r w:rsidRPr="009A25E2">
        <w:rPr>
          <w:rFonts w:ascii="Traditional Arabic" w:hAnsi="Traditional Arabic" w:cs="Traditional Arabic"/>
          <w:sz w:val="32"/>
          <w:szCs w:val="32"/>
          <w:rtl/>
        </w:rPr>
        <w:t xml:space="preserve"> عقد المشاركة. ومن ثمَّ يختلف عن</w:t>
      </w:r>
      <w:r w:rsidR="00A84376" w:rsidRPr="009A25E2">
        <w:rPr>
          <w:rFonts w:ascii="Traditional Arabic" w:hAnsi="Traditional Arabic" w:cs="Traditional Arabic" w:hint="cs"/>
          <w:sz w:val="32"/>
          <w:szCs w:val="32"/>
          <w:rtl/>
        </w:rPr>
        <w:t xml:space="preserve"> تضمين العقد</w:t>
      </w:r>
      <w:r w:rsidRPr="009A25E2">
        <w:rPr>
          <w:rFonts w:ascii="Traditional Arabic" w:hAnsi="Traditional Arabic" w:cs="Traditional Arabic"/>
          <w:sz w:val="32"/>
          <w:szCs w:val="32"/>
          <w:rtl/>
        </w:rPr>
        <w:t xml:space="preserve"> </w:t>
      </w:r>
      <w:r w:rsidR="00A84376" w:rsidRPr="009A25E2">
        <w:rPr>
          <w:rFonts w:ascii="Traditional Arabic" w:hAnsi="Traditional Arabic" w:cs="Traditional Arabic" w:hint="cs"/>
          <w:sz w:val="32"/>
          <w:szCs w:val="32"/>
          <w:rtl/>
        </w:rPr>
        <w:t>شرط تقديم</w:t>
      </w:r>
      <w:r w:rsidR="00A07ADD" w:rsidRPr="009A25E2">
        <w:rPr>
          <w:rFonts w:ascii="Traditional Arabic" w:hAnsi="Traditional Arabic" w:cs="Traditional Arabic"/>
          <w:sz w:val="32"/>
          <w:szCs w:val="32"/>
          <w:rtl/>
        </w:rPr>
        <w:t xml:space="preserve"> مبلغ</w:t>
      </w:r>
      <w:r w:rsidRPr="009A25E2">
        <w:rPr>
          <w:rFonts w:ascii="Traditional Arabic" w:hAnsi="Traditional Arabic" w:cs="Traditional Arabic"/>
          <w:sz w:val="32"/>
          <w:szCs w:val="32"/>
          <w:rtl/>
        </w:rPr>
        <w:t xml:space="preserve"> مقطوعٍ لصالح </w:t>
      </w:r>
      <w:r w:rsidR="00A84376" w:rsidRPr="009A25E2">
        <w:rPr>
          <w:rFonts w:ascii="Traditional Arabic" w:hAnsi="Traditional Arabic" w:cs="Traditional Arabic" w:hint="cs"/>
          <w:sz w:val="32"/>
          <w:szCs w:val="32"/>
          <w:rtl/>
        </w:rPr>
        <w:t>أحد</w:t>
      </w:r>
      <w:r w:rsidRPr="009A25E2">
        <w:rPr>
          <w:rFonts w:ascii="Traditional Arabic" w:hAnsi="Traditional Arabic" w:cs="Traditional Arabic"/>
          <w:sz w:val="32"/>
          <w:szCs w:val="32"/>
          <w:rtl/>
        </w:rPr>
        <w:t xml:space="preserve"> </w:t>
      </w:r>
      <w:r w:rsidR="00A84376"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00735CEA" w:rsidRPr="009A25E2">
        <w:rPr>
          <w:rFonts w:ascii="Traditional Arabic" w:hAnsi="Traditional Arabic" w:cs="Traditional Arabic" w:hint="cs"/>
          <w:sz w:val="32"/>
          <w:szCs w:val="32"/>
          <w:rtl/>
        </w:rPr>
        <w:t xml:space="preserve">كما </w:t>
      </w:r>
      <w:r w:rsidR="00A07ADD" w:rsidRPr="009A25E2">
        <w:rPr>
          <w:rFonts w:ascii="Traditional Arabic" w:hAnsi="Traditional Arabic" w:cs="Traditional Arabic" w:hint="cs"/>
          <w:sz w:val="32"/>
          <w:szCs w:val="32"/>
          <w:rtl/>
        </w:rPr>
        <w:t xml:space="preserve">يجوز </w:t>
      </w:r>
      <w:r w:rsidRPr="009A25E2">
        <w:rPr>
          <w:rFonts w:ascii="Traditional Arabic" w:hAnsi="Traditional Arabic" w:cs="Traditional Arabic"/>
          <w:sz w:val="32"/>
          <w:szCs w:val="32"/>
          <w:rtl/>
        </w:rPr>
        <w:t xml:space="preserve">الاتفاق على </w:t>
      </w:r>
      <w:r w:rsidR="00A84376" w:rsidRPr="009A25E2">
        <w:rPr>
          <w:rFonts w:ascii="Traditional Arabic" w:hAnsi="Traditional Arabic" w:cs="Traditional Arabic" w:hint="cs"/>
          <w:sz w:val="32"/>
          <w:szCs w:val="32"/>
          <w:rtl/>
        </w:rPr>
        <w:t>منح</w:t>
      </w:r>
      <w:r w:rsidR="00A84376" w:rsidRPr="009A25E2">
        <w:rPr>
          <w:rFonts w:ascii="Traditional Arabic" w:hAnsi="Traditional Arabic" w:cs="Traditional Arabic"/>
          <w:sz w:val="32"/>
          <w:szCs w:val="32"/>
          <w:rtl/>
        </w:rPr>
        <w:t xml:space="preserve"> الجزء ال</w:t>
      </w:r>
      <w:r w:rsidR="00A84376" w:rsidRPr="009A25E2">
        <w:rPr>
          <w:rFonts w:ascii="Traditional Arabic" w:hAnsi="Traditional Arabic" w:cs="Traditional Arabic" w:hint="cs"/>
          <w:sz w:val="32"/>
          <w:szCs w:val="32"/>
          <w:rtl/>
        </w:rPr>
        <w:t>فائض</w:t>
      </w:r>
      <w:r w:rsidRPr="009A25E2">
        <w:rPr>
          <w:rFonts w:ascii="Traditional Arabic" w:hAnsi="Traditional Arabic" w:cs="Traditional Arabic"/>
          <w:sz w:val="32"/>
          <w:szCs w:val="32"/>
          <w:rtl/>
        </w:rPr>
        <w:t xml:space="preserve"> من الربح ا</w:t>
      </w:r>
      <w:r w:rsidR="00A84376" w:rsidRPr="009A25E2">
        <w:rPr>
          <w:rFonts w:ascii="Traditional Arabic" w:hAnsi="Traditional Arabic" w:cs="Traditional Arabic"/>
          <w:sz w:val="32"/>
          <w:szCs w:val="32"/>
          <w:rtl/>
        </w:rPr>
        <w:t>لمتوقع للعاملين في الشركة كحافز ومكافأة</w:t>
      </w:r>
      <w:r w:rsidRPr="009A25E2">
        <w:rPr>
          <w:rFonts w:ascii="Traditional Arabic" w:hAnsi="Traditional Arabic" w:cs="Traditional Arabic"/>
          <w:sz w:val="32"/>
          <w:szCs w:val="32"/>
          <w:rtl/>
        </w:rPr>
        <w:t xml:space="preserve"> لهم</w:t>
      </w:r>
      <w:r w:rsidR="00A84376" w:rsidRPr="009A25E2">
        <w:rPr>
          <w:rFonts w:ascii="Traditional Arabic" w:hAnsi="Traditional Arabic" w:cs="Traditional Arabic" w:hint="cs"/>
          <w:sz w:val="32"/>
          <w:szCs w:val="32"/>
          <w:rtl/>
        </w:rPr>
        <w:t>.</w:t>
      </w:r>
    </w:p>
    <w:p w14:paraId="4A6D4E71" w14:textId="62755F9C" w:rsidR="00377F4C" w:rsidRPr="009A25E2" w:rsidRDefault="00377F4C" w:rsidP="00CD5417">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يقتضي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توزّع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بين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بحسب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نسب</w:t>
      </w:r>
      <w:r w:rsidR="00CD5417" w:rsidRPr="009A25E2">
        <w:rPr>
          <w:rFonts w:ascii="Traditional Arabic" w:hAnsi="Traditional Arabic" w:cs="Traditional Arabic" w:hint="cs"/>
          <w:sz w:val="32"/>
          <w:szCs w:val="32"/>
          <w:rtl/>
        </w:rPr>
        <w:t>ة مساهمتهم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وبالتالي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أي شرط يقتضي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إعفاء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بعض</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تحمّل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كليًا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جزئيًا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يُعد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مخالفًا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لهذا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الأصل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يهدف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تقليل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نصيب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الشريك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نسبته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الفعلية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00CD5417" w:rsidRPr="009A25E2">
        <w:rPr>
          <w:rFonts w:ascii="Traditional Arabic" w:hAnsi="Traditional Arabic" w:cs="Traditional Arabic" w:hint="cs"/>
          <w:sz w:val="32"/>
          <w:szCs w:val="32"/>
          <w:rtl/>
        </w:rPr>
        <w:t>يعد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شرطًا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باطلًا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ويستند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هذا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الحكم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الأحاديث</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النبوية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تقرر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يُوزَّع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يتفق</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عليه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حين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تُقسَّم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بحسب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المساهمة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مما يجعل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طلب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أحد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بعضهم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الحصول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نصيب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دون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تحمّل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طلبًا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غير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مشروع،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لأنه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يمثل زيادة غير مستحقة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ويجعل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أقرب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المعاملة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الربوية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المحرّمة.</w:t>
      </w:r>
    </w:p>
    <w:p w14:paraId="3F1DD54C" w14:textId="7A2A5D1A" w:rsidR="00377F4C" w:rsidRPr="009A25E2" w:rsidRDefault="00377F4C" w:rsidP="00CD5417">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الرغم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عدم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جواز</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اشتراط</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تحمّل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حرج</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شرعًا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يتحمّل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بعض</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جزءًا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كلها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سبيل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التبرع،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شريطة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ذلك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طواعية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دون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يكون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مشروطًا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موعودًا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متعارفًا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عليه</w:t>
      </w:r>
      <w:r w:rsidR="00887953" w:rsidRPr="009A25E2">
        <w:rPr>
          <w:rFonts w:ascii="Traditional Arabic" w:hAnsi="Traditional Arabic" w:cs="Traditional Arabic" w:hint="cs"/>
          <w:sz w:val="32"/>
          <w:szCs w:val="32"/>
          <w:rtl/>
        </w:rPr>
        <w:t>.</w:t>
      </w:r>
    </w:p>
    <w:p w14:paraId="323BE3F5" w14:textId="21C3F82C" w:rsidR="00887953" w:rsidRPr="009A25E2" w:rsidRDefault="00377F4C" w:rsidP="00ED57FB">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يعتبر ا</w:t>
      </w:r>
      <w:r w:rsidR="00D332F4" w:rsidRPr="009A25E2">
        <w:rPr>
          <w:rFonts w:ascii="Traditional Arabic" w:hAnsi="Traditional Arabic" w:cs="Traditional Arabic" w:hint="cs"/>
          <w:sz w:val="32"/>
          <w:szCs w:val="32"/>
          <w:rtl/>
        </w:rPr>
        <w:t>لشريك</w:t>
      </w:r>
      <w:r w:rsidRPr="009A25E2">
        <w:rPr>
          <w:rFonts w:ascii="Traditional Arabic" w:hAnsi="Traditional Arabic" w:cs="Traditional Arabic" w:hint="cs"/>
          <w:sz w:val="32"/>
          <w:szCs w:val="32"/>
          <w:rtl/>
        </w:rPr>
        <w:t xml:space="preserve"> أو المدير</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الذي</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يدير</w:t>
      </w:r>
      <w:r w:rsidR="00D332F4"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الشركة</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وكيلًا</w:t>
      </w:r>
      <w:r w:rsidR="00D332F4"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 xml:space="preserve">عن </w:t>
      </w:r>
      <w:r w:rsidR="00D332F4" w:rsidRPr="009A25E2">
        <w:rPr>
          <w:rFonts w:ascii="Traditional Arabic" w:hAnsi="Traditional Arabic" w:cs="Traditional Arabic" w:hint="cs"/>
          <w:sz w:val="32"/>
          <w:szCs w:val="32"/>
          <w:rtl/>
        </w:rPr>
        <w:t>بقية</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الشركاء</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في</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تشغيل</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رأس</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المال،</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حيث</w:t>
      </w:r>
      <w:r w:rsidR="00D332F4" w:rsidRPr="009A25E2">
        <w:rPr>
          <w:rFonts w:ascii="Traditional Arabic" w:hAnsi="Traditional Arabic" w:cs="Traditional Arabic"/>
          <w:sz w:val="32"/>
          <w:szCs w:val="32"/>
          <w:rtl/>
        </w:rPr>
        <w:t xml:space="preserve"> </w:t>
      </w:r>
      <w:r w:rsidR="003A58E6" w:rsidRPr="009A25E2">
        <w:rPr>
          <w:rFonts w:ascii="Traditional Arabic" w:hAnsi="Traditional Arabic" w:cs="Traditional Arabic" w:hint="cs"/>
          <w:sz w:val="32"/>
          <w:szCs w:val="32"/>
          <w:rtl/>
        </w:rPr>
        <w:t>يقوم</w:t>
      </w:r>
      <w:r w:rsidR="00D332F4" w:rsidRPr="009A25E2">
        <w:rPr>
          <w:rFonts w:ascii="Traditional Arabic" w:hAnsi="Traditional Arabic" w:cs="Traditional Arabic"/>
          <w:sz w:val="32"/>
          <w:szCs w:val="32"/>
          <w:rtl/>
        </w:rPr>
        <w:t xml:space="preserve"> </w:t>
      </w:r>
      <w:r w:rsidR="003A58E6" w:rsidRPr="009A25E2">
        <w:rPr>
          <w:rFonts w:ascii="Traditional Arabic" w:hAnsi="Traditional Arabic" w:cs="Traditional Arabic" w:hint="cs"/>
          <w:sz w:val="32"/>
          <w:szCs w:val="32"/>
          <w:rtl/>
        </w:rPr>
        <w:t>ب</w:t>
      </w:r>
      <w:r w:rsidR="00D332F4" w:rsidRPr="009A25E2">
        <w:rPr>
          <w:rFonts w:ascii="Traditional Arabic" w:hAnsi="Traditional Arabic" w:cs="Traditional Arabic" w:hint="cs"/>
          <w:sz w:val="32"/>
          <w:szCs w:val="32"/>
          <w:rtl/>
        </w:rPr>
        <w:t>تشغيل</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الأموال</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بتفويض</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منهم</w:t>
      </w:r>
      <w:r w:rsidR="00D332F4" w:rsidRPr="009A25E2">
        <w:rPr>
          <w:rFonts w:ascii="Traditional Arabic" w:hAnsi="Traditional Arabic" w:cs="Traditional Arabic"/>
          <w:sz w:val="32"/>
          <w:szCs w:val="32"/>
          <w:rtl/>
        </w:rPr>
        <w:t>.</w:t>
      </w:r>
      <w:r w:rsidRPr="009A25E2">
        <w:rPr>
          <w:rFonts w:ascii="Traditional Arabic" w:hAnsi="Traditional Arabic" w:cs="Traditional Arabic" w:hint="cs"/>
          <w:sz w:val="32"/>
          <w:szCs w:val="32"/>
          <w:rtl/>
        </w:rPr>
        <w:t xml:space="preserve"> </w:t>
      </w:r>
      <w:r w:rsidR="00887953" w:rsidRPr="009A25E2">
        <w:rPr>
          <w:rFonts w:ascii="Traditional Arabic" w:hAnsi="Traditional Arabic" w:cs="Traditional Arabic" w:hint="cs"/>
          <w:sz w:val="32"/>
          <w:szCs w:val="32"/>
          <w:rtl/>
        </w:rPr>
        <w:t>و</w:t>
      </w:r>
      <w:r w:rsidR="00D332F4" w:rsidRPr="009A25E2">
        <w:rPr>
          <w:rFonts w:ascii="Traditional Arabic" w:hAnsi="Traditional Arabic" w:cs="Traditional Arabic" w:hint="cs"/>
          <w:sz w:val="32"/>
          <w:szCs w:val="32"/>
          <w:rtl/>
        </w:rPr>
        <w:t>مسؤولية</w:t>
      </w:r>
      <w:r w:rsidR="00887953" w:rsidRPr="009A25E2">
        <w:rPr>
          <w:rFonts w:ascii="Traditional Arabic" w:hAnsi="Traditional Arabic" w:cs="Traditional Arabic" w:hint="cs"/>
          <w:sz w:val="32"/>
          <w:szCs w:val="32"/>
          <w:rtl/>
        </w:rPr>
        <w:t xml:space="preserve"> حفظ هذا المال واستثماره</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تقع</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على</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عاتق</w:t>
      </w:r>
      <w:r w:rsidR="00D332F4" w:rsidRPr="009A25E2">
        <w:rPr>
          <w:rFonts w:ascii="Traditional Arabic" w:hAnsi="Traditional Arabic" w:cs="Traditional Arabic"/>
          <w:sz w:val="32"/>
          <w:szCs w:val="32"/>
          <w:rtl/>
        </w:rPr>
        <w:t xml:space="preserve"> </w:t>
      </w:r>
      <w:r w:rsidR="00887953" w:rsidRPr="009A25E2">
        <w:rPr>
          <w:rFonts w:ascii="Traditional Arabic" w:hAnsi="Traditional Arabic" w:cs="Traditional Arabic" w:hint="cs"/>
          <w:sz w:val="32"/>
          <w:szCs w:val="32"/>
          <w:rtl/>
        </w:rPr>
        <w:t xml:space="preserve">هذا </w:t>
      </w:r>
      <w:r w:rsidR="00D332F4" w:rsidRPr="009A25E2">
        <w:rPr>
          <w:rFonts w:ascii="Traditional Arabic" w:hAnsi="Traditional Arabic" w:cs="Traditional Arabic" w:hint="cs"/>
          <w:sz w:val="32"/>
          <w:szCs w:val="32"/>
          <w:rtl/>
        </w:rPr>
        <w:t>الوكيل</w:t>
      </w:r>
      <w:r w:rsidR="00D332F4" w:rsidRPr="009A25E2">
        <w:rPr>
          <w:rFonts w:ascii="Traditional Arabic" w:hAnsi="Traditional Arabic" w:cs="Traditional Arabic"/>
          <w:sz w:val="32"/>
          <w:szCs w:val="32"/>
          <w:rtl/>
        </w:rPr>
        <w:t xml:space="preserve">. </w:t>
      </w:r>
      <w:r w:rsidR="00887953" w:rsidRPr="009A25E2">
        <w:rPr>
          <w:rFonts w:ascii="Traditional Arabic" w:hAnsi="Traditional Arabic" w:cs="Traditional Arabic" w:hint="cs"/>
          <w:sz w:val="32"/>
          <w:szCs w:val="32"/>
          <w:rtl/>
        </w:rPr>
        <w:t>فإن</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قصر</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في</w:t>
      </w:r>
      <w:r w:rsidR="00D332F4" w:rsidRPr="009A25E2">
        <w:rPr>
          <w:rFonts w:ascii="Traditional Arabic" w:hAnsi="Traditional Arabic" w:cs="Traditional Arabic"/>
          <w:sz w:val="32"/>
          <w:szCs w:val="32"/>
          <w:rtl/>
        </w:rPr>
        <w:t xml:space="preserve"> </w:t>
      </w:r>
      <w:r w:rsidR="00887953" w:rsidRPr="009A25E2">
        <w:rPr>
          <w:rFonts w:ascii="Traditional Arabic" w:hAnsi="Traditional Arabic" w:cs="Traditional Arabic" w:hint="cs"/>
          <w:sz w:val="32"/>
          <w:szCs w:val="32"/>
          <w:rtl/>
        </w:rPr>
        <w:t>حفظ</w:t>
      </w:r>
      <w:r w:rsidR="003A58E6" w:rsidRPr="009A25E2">
        <w:rPr>
          <w:rFonts w:ascii="Traditional Arabic" w:hAnsi="Traditional Arabic" w:cs="Traditional Arabic" w:hint="cs"/>
          <w:sz w:val="32"/>
          <w:szCs w:val="32"/>
          <w:rtl/>
        </w:rPr>
        <w:t>ه</w:t>
      </w:r>
      <w:r w:rsidR="00887953" w:rsidRPr="009A25E2">
        <w:rPr>
          <w:rFonts w:ascii="Traditional Arabic" w:hAnsi="Traditional Arabic" w:cs="Traditional Arabic" w:hint="cs"/>
          <w:sz w:val="32"/>
          <w:szCs w:val="32"/>
          <w:rtl/>
        </w:rPr>
        <w:t xml:space="preserve"> أو</w:t>
      </w:r>
      <w:r w:rsidR="00D332F4" w:rsidRPr="009A25E2">
        <w:rPr>
          <w:rFonts w:ascii="Traditional Arabic" w:hAnsi="Traditional Arabic" w:cs="Traditional Arabic"/>
          <w:sz w:val="32"/>
          <w:szCs w:val="32"/>
          <w:rtl/>
        </w:rPr>
        <w:t xml:space="preserve"> </w:t>
      </w:r>
      <w:r w:rsidR="00887953" w:rsidRPr="009A25E2">
        <w:rPr>
          <w:rFonts w:ascii="Traditional Arabic" w:hAnsi="Traditional Arabic" w:cs="Traditional Arabic" w:hint="cs"/>
          <w:sz w:val="32"/>
          <w:szCs w:val="32"/>
          <w:rtl/>
        </w:rPr>
        <w:t>استثماره أو</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تنفيذ</w:t>
      </w:r>
      <w:r w:rsidR="00D332F4" w:rsidRPr="009A25E2">
        <w:rPr>
          <w:rFonts w:ascii="Traditional Arabic" w:hAnsi="Traditional Arabic" w:cs="Traditional Arabic"/>
          <w:sz w:val="32"/>
          <w:szCs w:val="32"/>
          <w:rtl/>
        </w:rPr>
        <w:t xml:space="preserve"> </w:t>
      </w:r>
      <w:r w:rsidR="00887953" w:rsidRPr="009A25E2">
        <w:rPr>
          <w:rFonts w:ascii="Traditional Arabic" w:hAnsi="Traditional Arabic" w:cs="Traditional Arabic" w:hint="cs"/>
          <w:sz w:val="32"/>
          <w:szCs w:val="32"/>
          <w:rtl/>
        </w:rPr>
        <w:t>شروط</w:t>
      </w:r>
      <w:r w:rsidR="00D332F4" w:rsidRPr="009A25E2">
        <w:rPr>
          <w:rFonts w:ascii="Traditional Arabic" w:hAnsi="Traditional Arabic" w:cs="Traditional Arabic"/>
          <w:sz w:val="32"/>
          <w:szCs w:val="32"/>
          <w:rtl/>
        </w:rPr>
        <w:t xml:space="preserve"> </w:t>
      </w:r>
      <w:r w:rsidR="00887953" w:rsidRPr="009A25E2">
        <w:rPr>
          <w:rFonts w:ascii="Traditional Arabic" w:hAnsi="Traditional Arabic" w:cs="Traditional Arabic" w:hint="cs"/>
          <w:sz w:val="32"/>
          <w:szCs w:val="32"/>
          <w:rtl/>
        </w:rPr>
        <w:t>العقد</w:t>
      </w:r>
      <w:r w:rsidR="00D332F4" w:rsidRPr="009A25E2">
        <w:rPr>
          <w:rFonts w:ascii="Traditional Arabic" w:hAnsi="Traditional Arabic" w:cs="Traditional Arabic"/>
          <w:sz w:val="32"/>
          <w:szCs w:val="32"/>
          <w:rtl/>
        </w:rPr>
        <w:t xml:space="preserve"> </w:t>
      </w:r>
      <w:r w:rsidR="00887953" w:rsidRPr="009A25E2">
        <w:rPr>
          <w:rFonts w:ascii="Traditional Arabic" w:hAnsi="Traditional Arabic" w:cs="Traditional Arabic" w:hint="cs"/>
          <w:sz w:val="32"/>
          <w:szCs w:val="32"/>
          <w:rtl/>
        </w:rPr>
        <w:t>تحمل</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المسؤولية</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عن</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الخسارة</w:t>
      </w:r>
      <w:r w:rsidR="00D332F4" w:rsidRPr="009A25E2">
        <w:rPr>
          <w:rFonts w:ascii="Traditional Arabic" w:hAnsi="Traditional Arabic" w:cs="Traditional Arabic"/>
          <w:sz w:val="32"/>
          <w:szCs w:val="32"/>
          <w:rtl/>
        </w:rPr>
        <w:t xml:space="preserve"> </w:t>
      </w:r>
      <w:r w:rsidR="003A58E6" w:rsidRPr="009A25E2">
        <w:rPr>
          <w:rFonts w:ascii="Traditional Arabic" w:hAnsi="Traditional Arabic" w:cs="Traditional Arabic" w:hint="cs"/>
          <w:sz w:val="32"/>
          <w:szCs w:val="32"/>
          <w:rtl/>
        </w:rPr>
        <w:t>الناجمة</w:t>
      </w:r>
      <w:r w:rsidR="00D332F4" w:rsidRPr="009A25E2">
        <w:rPr>
          <w:rFonts w:ascii="Traditional Arabic" w:hAnsi="Traditional Arabic" w:cs="Traditional Arabic"/>
          <w:sz w:val="32"/>
          <w:szCs w:val="32"/>
          <w:rtl/>
        </w:rPr>
        <w:t xml:space="preserve"> </w:t>
      </w:r>
      <w:r w:rsidR="00D332F4" w:rsidRPr="009A25E2">
        <w:rPr>
          <w:rFonts w:ascii="Traditional Arabic" w:hAnsi="Traditional Arabic" w:cs="Traditional Arabic" w:hint="cs"/>
          <w:sz w:val="32"/>
          <w:szCs w:val="32"/>
          <w:rtl/>
        </w:rPr>
        <w:t>عن</w:t>
      </w:r>
      <w:r w:rsidR="00D332F4" w:rsidRPr="009A25E2">
        <w:rPr>
          <w:rFonts w:ascii="Traditional Arabic" w:hAnsi="Traditional Arabic" w:cs="Traditional Arabic"/>
          <w:sz w:val="32"/>
          <w:szCs w:val="32"/>
          <w:rtl/>
        </w:rPr>
        <w:t xml:space="preserve"> </w:t>
      </w:r>
      <w:r w:rsidR="00887953" w:rsidRPr="009A25E2">
        <w:rPr>
          <w:rFonts w:ascii="Traditional Arabic" w:hAnsi="Traditional Arabic" w:cs="Traditional Arabic" w:hint="cs"/>
          <w:sz w:val="32"/>
          <w:szCs w:val="32"/>
          <w:rtl/>
        </w:rPr>
        <w:t>ذلك</w:t>
      </w:r>
      <w:r w:rsidR="00510A7A" w:rsidRPr="009A25E2">
        <w:rPr>
          <w:rFonts w:ascii="Traditional Arabic" w:hAnsi="Traditional Arabic" w:cs="Traditional Arabic" w:hint="cs"/>
          <w:sz w:val="32"/>
          <w:szCs w:val="32"/>
          <w:rtl/>
        </w:rPr>
        <w:t>.</w:t>
      </w:r>
    </w:p>
    <w:p w14:paraId="01B265D9" w14:textId="44E807E0" w:rsidR="00E646ED" w:rsidRPr="009A25E2" w:rsidRDefault="00E646ED" w:rsidP="00D2242F">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يعدّ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شرط</w:t>
      </w:r>
      <w:r w:rsidRPr="009A25E2">
        <w:rPr>
          <w:rFonts w:ascii="Traditional Arabic" w:hAnsi="Traditional Arabic" w:cs="Traditional Arabic"/>
          <w:sz w:val="32"/>
          <w:szCs w:val="32"/>
          <w:rtl/>
        </w:rPr>
        <w:t xml:space="preserve"> </w:t>
      </w:r>
      <w:r w:rsidR="00C36020" w:rsidRPr="009A25E2">
        <w:rPr>
          <w:rFonts w:ascii="Traditional Arabic" w:hAnsi="Traditional Arabic" w:cs="Traditional Arabic" w:hint="cs"/>
          <w:sz w:val="32"/>
          <w:szCs w:val="32"/>
          <w:rtl/>
        </w:rPr>
        <w:t>ي</w:t>
      </w:r>
      <w:r w:rsidRPr="009A25E2">
        <w:rPr>
          <w:rFonts w:ascii="Traditional Arabic" w:hAnsi="Traditional Arabic" w:cs="Traditional Arabic" w:hint="cs"/>
          <w:sz w:val="32"/>
          <w:szCs w:val="32"/>
          <w:rtl/>
        </w:rPr>
        <w:t>لزم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المدير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بتحمّل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بمفرده،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رغم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عدم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وجود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تقصير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شرطًا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باطلًا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شرعًا،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لأنه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يؤدي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غير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مشروع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هذه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الحالة،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يجب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توزيع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بين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الشركاء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بحسب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نسب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حصصهم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فالفقه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الإسلامي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يمنع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الإضرار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بالغير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خلال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إساءة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استعمال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الصلاحيات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والحقوق،</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ويقرّ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بوجوب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اتخاذ</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التدابير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الكفيلة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بجبر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الضرر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وإنصاف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المتضررين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وقوعه</w:t>
      </w:r>
      <w:r w:rsidRPr="009A25E2">
        <w:rPr>
          <w:rFonts w:ascii="Traditional Arabic" w:hAnsi="Traditional Arabic" w:cs="Traditional Arabic"/>
          <w:sz w:val="32"/>
          <w:szCs w:val="32"/>
          <w:rtl/>
        </w:rPr>
        <w:t xml:space="preserve">. </w:t>
      </w:r>
      <w:r w:rsidR="00C36020" w:rsidRPr="009A25E2">
        <w:rPr>
          <w:rFonts w:ascii="Traditional Arabic" w:hAnsi="Traditional Arabic" w:cs="Traditional Arabic" w:hint="cs"/>
          <w:sz w:val="32"/>
          <w:szCs w:val="32"/>
          <w:rtl/>
        </w:rPr>
        <w:t>وي</w:t>
      </w:r>
      <w:r w:rsidRPr="009A25E2">
        <w:rPr>
          <w:rFonts w:ascii="Traditional Arabic" w:hAnsi="Traditional Arabic" w:cs="Traditional Arabic" w:hint="cs"/>
          <w:sz w:val="32"/>
          <w:szCs w:val="32"/>
          <w:rtl/>
        </w:rPr>
        <w:t>ندرج</w:t>
      </w:r>
      <w:r w:rsidRPr="009A25E2">
        <w:rPr>
          <w:rFonts w:ascii="Traditional Arabic" w:hAnsi="Traditional Arabic" w:cs="Traditional Arabic"/>
          <w:sz w:val="32"/>
          <w:szCs w:val="32"/>
          <w:rtl/>
        </w:rPr>
        <w:t xml:space="preserve"> </w:t>
      </w:r>
      <w:r w:rsidR="00C36020" w:rsidRPr="009A25E2">
        <w:rPr>
          <w:rFonts w:ascii="Traditional Arabic" w:hAnsi="Traditional Arabic" w:cs="Traditional Arabic" w:hint="cs"/>
          <w:sz w:val="32"/>
          <w:szCs w:val="32"/>
          <w:rtl/>
        </w:rPr>
        <w:t xml:space="preserve">هذا </w:t>
      </w:r>
      <w:r w:rsidRPr="009A25E2">
        <w:rPr>
          <w:rFonts w:ascii="Traditional Arabic" w:hAnsi="Traditional Arabic" w:cs="Traditional Arabic" w:hint="cs"/>
          <w:sz w:val="32"/>
          <w:szCs w:val="32"/>
          <w:rtl/>
        </w:rPr>
        <w:t>ضمن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القاعدة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الفقهية</w:t>
      </w:r>
      <w:r w:rsidRPr="009A25E2">
        <w:rPr>
          <w:rFonts w:ascii="Traditional Arabic" w:hAnsi="Traditional Arabic" w:cs="Traditional Arabic"/>
          <w:sz w:val="32"/>
          <w:szCs w:val="32"/>
          <w:rtl/>
        </w:rPr>
        <w:t xml:space="preserve"> </w:t>
      </w:r>
      <w:r w:rsidR="00C36020" w:rsidRPr="009A25E2">
        <w:rPr>
          <w:rFonts w:ascii="Traditional Arabic" w:hAnsi="Traditional Arabic" w:cs="Traditional Arabic" w:hint="cs"/>
          <w:sz w:val="32"/>
          <w:szCs w:val="32"/>
          <w:rtl/>
        </w:rPr>
        <w:t>الشهيرة</w:t>
      </w:r>
      <w:r w:rsidRPr="009A25E2">
        <w:rPr>
          <w:rFonts w:ascii="Traditional Arabic" w:hAnsi="Traditional Arabic" w:cs="Traditional Arabic"/>
          <w:sz w:val="32"/>
          <w:szCs w:val="32"/>
          <w:rtl/>
        </w:rPr>
        <w:t>: "</w:t>
      </w:r>
      <w:r w:rsidRPr="009A25E2">
        <w:rPr>
          <w:rFonts w:ascii="Traditional Arabic" w:hAnsi="Traditional Arabic" w:cs="Traditional Arabic" w:hint="cs"/>
          <w:sz w:val="32"/>
          <w:szCs w:val="32"/>
          <w:rtl/>
        </w:rPr>
        <w:t>الضرر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يُزال</w:t>
      </w:r>
      <w:r w:rsidRPr="009A25E2">
        <w:rPr>
          <w:rFonts w:ascii="Traditional Arabic" w:hAnsi="Traditional Arabic" w:cs="Traditional Arabic"/>
          <w:sz w:val="32"/>
          <w:szCs w:val="32"/>
          <w:rtl/>
        </w:rPr>
        <w:t>" (</w:t>
      </w:r>
      <w:r w:rsidRPr="009A25E2">
        <w:rPr>
          <w:rFonts w:ascii="Traditional Arabic" w:hAnsi="Traditional Arabic" w:cs="Traditional Arabic" w:hint="cs"/>
          <w:sz w:val="32"/>
          <w:szCs w:val="32"/>
          <w:rtl/>
        </w:rPr>
        <w:t>مجلة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الأحكام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العدلية،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المادة</w:t>
      </w:r>
      <w:r w:rsidRPr="009A25E2">
        <w:rPr>
          <w:rFonts w:ascii="Traditional Arabic" w:hAnsi="Traditional Arabic" w:cs="Traditional Arabic"/>
          <w:sz w:val="32"/>
          <w:szCs w:val="32"/>
          <w:rtl/>
        </w:rPr>
        <w:t xml:space="preserve">: 20). </w:t>
      </w:r>
      <w:r w:rsidRPr="009A25E2">
        <w:rPr>
          <w:rFonts w:ascii="Traditional Arabic" w:hAnsi="Traditional Arabic" w:cs="Traditional Arabic" w:hint="cs"/>
          <w:sz w:val="32"/>
          <w:szCs w:val="32"/>
          <w:rtl/>
        </w:rPr>
        <w:t>وبناءً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هذه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القاعدة،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فإن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تصرّف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يعرّض</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للخطر</w:t>
      </w:r>
      <w:r w:rsidRPr="009A25E2">
        <w:rPr>
          <w:rFonts w:ascii="Traditional Arabic" w:hAnsi="Traditional Arabic" w:cs="Traditional Arabic"/>
          <w:sz w:val="32"/>
          <w:szCs w:val="32"/>
          <w:rtl/>
        </w:rPr>
        <w:t xml:space="preserve"> – </w:t>
      </w:r>
      <w:r w:rsidRPr="009A25E2">
        <w:rPr>
          <w:rFonts w:ascii="Traditional Arabic" w:hAnsi="Traditional Arabic" w:cs="Traditional Arabic" w:hint="cs"/>
          <w:sz w:val="32"/>
          <w:szCs w:val="32"/>
          <w:rtl/>
        </w:rPr>
        <w:t>مثل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الهبة،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التنازل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الحقوق،</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الإبراء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الديون</w:t>
      </w:r>
      <w:r w:rsidRPr="009A25E2">
        <w:rPr>
          <w:rFonts w:ascii="Traditional Arabic" w:hAnsi="Traditional Arabic" w:cs="Traditional Arabic"/>
          <w:sz w:val="32"/>
          <w:szCs w:val="32"/>
          <w:rtl/>
        </w:rPr>
        <w:t xml:space="preserve"> – </w:t>
      </w:r>
      <w:r w:rsidRPr="009A25E2">
        <w:rPr>
          <w:rFonts w:ascii="Traditional Arabic" w:hAnsi="Traditional Arabic" w:cs="Traditional Arabic" w:hint="cs"/>
          <w:sz w:val="32"/>
          <w:szCs w:val="32"/>
          <w:rtl/>
        </w:rPr>
        <w:t>تقع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تبعاته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الشريك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المدير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الذي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قام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يجوز</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للأطراف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الاتفاق</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 العقد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على</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الجهة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تتحمّل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عبء</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إثبات</w:t>
      </w:r>
      <w:r w:rsidRPr="009A25E2">
        <w:rPr>
          <w:rFonts w:ascii="Traditional Arabic" w:hAnsi="Traditional Arabic" w:cs="Traditional Arabic"/>
          <w:sz w:val="32"/>
          <w:szCs w:val="32"/>
          <w:rtl/>
        </w:rPr>
        <w:t xml:space="preserve"> </w:t>
      </w:r>
      <w:r w:rsidR="0072581D" w:rsidRPr="009A25E2">
        <w:rPr>
          <w:rFonts w:ascii="Traditional Arabic" w:hAnsi="Traditional Arabic" w:cs="Traditional Arabic" w:hint="cs"/>
          <w:sz w:val="32"/>
          <w:szCs w:val="32"/>
          <w:rtl/>
        </w:rPr>
        <w:t>مدى وجود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تقصير أو مخالفة للشروط من قبل</w:t>
      </w:r>
      <w:r w:rsidRPr="009A25E2">
        <w:rPr>
          <w:rFonts w:ascii="Traditional Arabic" w:hAnsi="Traditional Arabic" w:cs="Traditional Arabic"/>
          <w:sz w:val="32"/>
          <w:szCs w:val="32"/>
          <w:rtl/>
        </w:rPr>
        <w:t xml:space="preserve"> </w:t>
      </w:r>
      <w:r w:rsidR="00D2242F" w:rsidRPr="009A25E2">
        <w:rPr>
          <w:rFonts w:ascii="Traditional Arabic" w:hAnsi="Traditional Arabic" w:cs="Traditional Arabic" w:hint="cs"/>
          <w:sz w:val="32"/>
          <w:szCs w:val="32"/>
          <w:rtl/>
        </w:rPr>
        <w:t>المدير</w:t>
      </w:r>
      <w:r w:rsidR="0072581D" w:rsidRPr="009A25E2">
        <w:rPr>
          <w:rFonts w:ascii="Traditional Arabic" w:hAnsi="Traditional Arabic" w:cs="Traditional Arabic" w:hint="cs"/>
          <w:sz w:val="32"/>
          <w:szCs w:val="32"/>
          <w:rtl/>
        </w:rPr>
        <w:t>.</w:t>
      </w:r>
    </w:p>
    <w:p w14:paraId="641F586A" w14:textId="3820DDB6" w:rsidR="001B2371" w:rsidRPr="009A25E2" w:rsidRDefault="001B2371" w:rsidP="00A73FD9">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lastRenderedPageBreak/>
        <w:t>يتم</w:t>
      </w:r>
      <w:r w:rsidRPr="009A25E2">
        <w:rPr>
          <w:rFonts w:ascii="Traditional Arabic" w:hAnsi="Traditional Arabic" w:cs="Traditional Arabic"/>
          <w:sz w:val="32"/>
          <w:szCs w:val="32"/>
          <w:rtl/>
        </w:rPr>
        <w:t xml:space="preserve"> </w:t>
      </w:r>
      <w:r w:rsidR="0082019A" w:rsidRPr="009A25E2">
        <w:rPr>
          <w:rFonts w:ascii="Traditional Arabic" w:hAnsi="Traditional Arabic" w:cs="Traditional Arabic" w:hint="cs"/>
          <w:sz w:val="32"/>
          <w:szCs w:val="32"/>
          <w:rtl/>
        </w:rPr>
        <w:t>ال</w:t>
      </w:r>
      <w:r w:rsidRPr="009A25E2">
        <w:rPr>
          <w:rFonts w:ascii="Traditional Arabic" w:hAnsi="Traditional Arabic" w:cs="Traditional Arabic" w:hint="cs"/>
          <w:sz w:val="32"/>
          <w:szCs w:val="32"/>
          <w:rtl/>
        </w:rPr>
        <w:t>احتساب</w:t>
      </w:r>
      <w:r w:rsidR="0082019A" w:rsidRPr="009A25E2">
        <w:rPr>
          <w:rFonts w:ascii="Traditional Arabic" w:hAnsi="Traditional Arabic" w:cs="Traditional Arabic" w:hint="cs"/>
          <w:sz w:val="32"/>
          <w:szCs w:val="32"/>
          <w:rtl/>
        </w:rPr>
        <w:t xml:space="preserve"> النهائي</w:t>
      </w:r>
      <w:r w:rsidRPr="009A25E2">
        <w:rPr>
          <w:rFonts w:ascii="Traditional Arabic" w:hAnsi="Traditional Arabic" w:cs="Traditional Arabic"/>
          <w:sz w:val="32"/>
          <w:szCs w:val="32"/>
          <w:rtl/>
        </w:rPr>
        <w:t xml:space="preserve"> </w:t>
      </w:r>
      <w:r w:rsidR="0082019A" w:rsidRPr="009A25E2">
        <w:rPr>
          <w:rFonts w:ascii="Traditional Arabic" w:hAnsi="Traditional Arabic" w:cs="Traditional Arabic" w:hint="cs"/>
          <w:sz w:val="32"/>
          <w:szCs w:val="32"/>
          <w:rtl/>
        </w:rPr>
        <w:t>ل</w:t>
      </w:r>
      <w:r w:rsidRPr="009A25E2">
        <w:rPr>
          <w:rFonts w:ascii="Traditional Arabic" w:hAnsi="Traditional Arabic" w:cs="Traditional Arabic" w:hint="cs"/>
          <w:sz w:val="32"/>
          <w:szCs w:val="32"/>
          <w:rtl/>
        </w:rPr>
        <w:t>لربح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التصفية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غير</w:t>
      </w:r>
      <w:r w:rsidRPr="009A25E2">
        <w:rPr>
          <w:rFonts w:ascii="Traditional Arabic" w:hAnsi="Traditional Arabic" w:cs="Traditional Arabic"/>
          <w:sz w:val="32"/>
          <w:szCs w:val="32"/>
          <w:rtl/>
        </w:rPr>
        <w:t xml:space="preserve"> </w:t>
      </w:r>
      <w:r w:rsidR="0082019A" w:rsidRPr="009A25E2">
        <w:rPr>
          <w:rFonts w:ascii="Traditional Arabic" w:hAnsi="Traditional Arabic" w:cs="Traditional Arabic" w:hint="cs"/>
          <w:sz w:val="32"/>
          <w:szCs w:val="32"/>
          <w:rtl/>
        </w:rPr>
        <w:t>أن دفع مبالغ مقدمة للشركاء</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كون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طويل</w:t>
      </w:r>
      <w:r w:rsidRPr="009A25E2">
        <w:rPr>
          <w:rFonts w:ascii="Traditional Arabic" w:hAnsi="Traditional Arabic" w:cs="Traditional Arabic"/>
          <w:sz w:val="32"/>
          <w:szCs w:val="32"/>
          <w:rtl/>
        </w:rPr>
        <w:t xml:space="preserve"> </w:t>
      </w:r>
      <w:r w:rsidR="00A73FD9" w:rsidRPr="009A25E2">
        <w:rPr>
          <w:rFonts w:ascii="Traditional Arabic" w:hAnsi="Traditional Arabic" w:cs="Traditional Arabic" w:hint="cs"/>
          <w:sz w:val="32"/>
          <w:szCs w:val="32"/>
          <w:rtl/>
        </w:rPr>
        <w:t>الأجل</w:t>
      </w:r>
      <w:r w:rsidR="006942D2"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يتعارض</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أحكام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عقد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w:t>
      </w:r>
      <w:r w:rsidR="0082019A" w:rsidRPr="009A25E2">
        <w:rPr>
          <w:rFonts w:ascii="Traditional Arabic" w:hAnsi="Traditional Arabic" w:cs="Traditional Arabic" w:hint="cs"/>
          <w:sz w:val="32"/>
          <w:szCs w:val="32"/>
          <w:rtl/>
        </w:rPr>
        <w:t>وت</w:t>
      </w:r>
      <w:r w:rsidRPr="009A25E2">
        <w:rPr>
          <w:rFonts w:ascii="Traditional Arabic" w:hAnsi="Traditional Arabic" w:cs="Traditional Arabic" w:hint="cs"/>
          <w:sz w:val="32"/>
          <w:szCs w:val="32"/>
          <w:rtl/>
        </w:rPr>
        <w:t>عدّ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هذه</w:t>
      </w:r>
      <w:r w:rsidRPr="009A25E2">
        <w:rPr>
          <w:rFonts w:ascii="Traditional Arabic" w:hAnsi="Traditional Arabic" w:cs="Traditional Arabic"/>
          <w:sz w:val="32"/>
          <w:szCs w:val="32"/>
          <w:rtl/>
        </w:rPr>
        <w:t xml:space="preserve"> </w:t>
      </w:r>
      <w:r w:rsidR="0082019A" w:rsidRPr="009A25E2">
        <w:rPr>
          <w:rFonts w:ascii="Traditional Arabic" w:hAnsi="Traditional Arabic" w:cs="Traditional Arabic" w:hint="cs"/>
          <w:sz w:val="32"/>
          <w:szCs w:val="32"/>
          <w:rtl/>
        </w:rPr>
        <w:t>الدفعات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حكم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القرض،</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ويتم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احتسابها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لاحقًا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ضمن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التسويات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الدورية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عند</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التصفية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النهائية،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بحيث</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تُخصم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نصيب</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الشريك</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الأرباح</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رأس</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ماله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في</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حال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حصول</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خسارة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ما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يتعلق</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بكيفية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اتخاذ</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قرار</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صرف</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هذه</w:t>
      </w:r>
      <w:r w:rsidRPr="009A25E2">
        <w:rPr>
          <w:rFonts w:ascii="Traditional Arabic" w:hAnsi="Traditional Arabic" w:cs="Traditional Arabic"/>
          <w:sz w:val="32"/>
          <w:szCs w:val="32"/>
          <w:rtl/>
        </w:rPr>
        <w:t xml:space="preserve"> </w:t>
      </w:r>
      <w:r w:rsidR="00A73FD9" w:rsidRPr="009A25E2">
        <w:rPr>
          <w:rFonts w:ascii="Traditional Arabic" w:hAnsi="Traditional Arabic" w:cs="Traditional Arabic" w:hint="cs"/>
          <w:sz w:val="32"/>
          <w:szCs w:val="32"/>
          <w:rtl/>
        </w:rPr>
        <w:t>الدفعات</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00997CF7" w:rsidRPr="009A25E2">
        <w:rPr>
          <w:rFonts w:ascii="Traditional Arabic" w:hAnsi="Traditional Arabic" w:cs="Traditional Arabic" w:hint="cs"/>
          <w:sz w:val="32"/>
          <w:szCs w:val="32"/>
          <w:rtl/>
        </w:rPr>
        <w:t>سواء</w:t>
      </w:r>
      <w:r w:rsidRPr="009A25E2">
        <w:rPr>
          <w:rFonts w:ascii="Traditional Arabic" w:hAnsi="Traditional Arabic" w:cs="Traditional Arabic"/>
          <w:sz w:val="32"/>
          <w:szCs w:val="32"/>
          <w:rtl/>
        </w:rPr>
        <w:t xml:space="preserve"> </w:t>
      </w:r>
      <w:r w:rsidR="00AD21B8" w:rsidRPr="009A25E2">
        <w:rPr>
          <w:rFonts w:ascii="Traditional Arabic" w:hAnsi="Traditional Arabic" w:cs="Traditional Arabic" w:hint="cs"/>
          <w:sz w:val="32"/>
          <w:szCs w:val="32"/>
          <w:rtl/>
        </w:rPr>
        <w:t>تم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بالإجماع</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أو</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بالأغلبية،</w:t>
      </w:r>
      <w:r w:rsidRPr="009A25E2">
        <w:rPr>
          <w:rFonts w:ascii="Traditional Arabic" w:hAnsi="Traditional Arabic" w:cs="Traditional Arabic"/>
          <w:sz w:val="32"/>
          <w:szCs w:val="32"/>
          <w:rtl/>
        </w:rPr>
        <w:t xml:space="preserve"> </w:t>
      </w:r>
      <w:r w:rsidR="0082019A" w:rsidRPr="009A25E2">
        <w:rPr>
          <w:rFonts w:ascii="Traditional Arabic" w:hAnsi="Traditional Arabic" w:cs="Traditional Arabic" w:hint="cs"/>
          <w:sz w:val="32"/>
          <w:szCs w:val="32"/>
          <w:rtl/>
        </w:rPr>
        <w:t xml:space="preserve">فتطبق </w:t>
      </w:r>
      <w:r w:rsidR="006942D2" w:rsidRPr="009A25E2">
        <w:rPr>
          <w:rFonts w:ascii="Traditional Arabic" w:hAnsi="Traditional Arabic" w:cs="Traditional Arabic" w:hint="cs"/>
          <w:sz w:val="32"/>
          <w:szCs w:val="32"/>
          <w:rtl/>
        </w:rPr>
        <w:t>بشأنها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أحكام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المادة</w:t>
      </w:r>
      <w:r w:rsidRPr="009A25E2">
        <w:rPr>
          <w:rFonts w:ascii="Traditional Arabic" w:hAnsi="Traditional Arabic" w:cs="Traditional Arabic"/>
          <w:sz w:val="32"/>
          <w:szCs w:val="32"/>
          <w:rtl/>
        </w:rPr>
        <w:t xml:space="preserve"> (7) </w:t>
      </w:r>
      <w:r w:rsidRPr="009A25E2">
        <w:rPr>
          <w:rFonts w:ascii="Traditional Arabic" w:hAnsi="Traditional Arabic" w:cs="Traditional Arabic" w:hint="cs"/>
          <w:sz w:val="32"/>
          <w:szCs w:val="32"/>
          <w:rtl/>
        </w:rPr>
        <w:t>من</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هذا</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المعيار</w:t>
      </w:r>
      <w:r w:rsidR="0082019A" w:rsidRPr="009A25E2">
        <w:rPr>
          <w:rFonts w:ascii="Traditional Arabic" w:hAnsi="Traditional Arabic" w:cs="Traditional Arabic" w:hint="cs"/>
          <w:sz w:val="32"/>
          <w:szCs w:val="32"/>
          <w:rtl/>
        </w:rPr>
        <w:t>.</w:t>
      </w:r>
    </w:p>
    <w:p w14:paraId="0896576A" w14:textId="6A5A2456" w:rsidR="006942D2" w:rsidRPr="009A25E2" w:rsidRDefault="00C00EA2" w:rsidP="00C00EA2">
      <w:pPr>
        <w:pStyle w:val="ListParagraph"/>
        <w:numPr>
          <w:ilvl w:val="0"/>
          <w:numId w:val="7"/>
        </w:numPr>
        <w:bidi/>
        <w:jc w:val="both"/>
        <w:rPr>
          <w:rFonts w:ascii="Traditional Arabic" w:hAnsi="Traditional Arabic" w:cs="Traditional Arabic"/>
          <w:b/>
          <w:bCs/>
          <w:sz w:val="32"/>
          <w:szCs w:val="32"/>
        </w:rPr>
      </w:pPr>
      <w:r w:rsidRPr="009A25E2">
        <w:rPr>
          <w:rFonts w:ascii="Traditional Arabic" w:hAnsi="Traditional Arabic" w:cs="Traditional Arabic" w:hint="cs"/>
          <w:b/>
          <w:bCs/>
          <w:sz w:val="32"/>
          <w:szCs w:val="32"/>
          <w:rtl/>
          <w:lang w:val="en-US"/>
        </w:rPr>
        <w:t xml:space="preserve">مستند </w:t>
      </w:r>
      <w:r w:rsidRPr="009A25E2">
        <w:rPr>
          <w:rFonts w:ascii="Traditional Arabic" w:hAnsi="Traditional Arabic" w:cs="Traditional Arabic"/>
          <w:b/>
          <w:bCs/>
          <w:sz w:val="32"/>
          <w:szCs w:val="32"/>
          <w:rtl/>
          <w:lang w:val="en-US"/>
        </w:rPr>
        <w:t>الأحكام المتعلقة بإدارة المشاركة</w:t>
      </w:r>
      <w:r w:rsidRPr="009A25E2">
        <w:rPr>
          <w:rFonts w:ascii="Traditional Arabic" w:hAnsi="Traditional Arabic" w:cs="Traditional Arabic" w:hint="cs"/>
          <w:b/>
          <w:bCs/>
          <w:sz w:val="32"/>
          <w:szCs w:val="32"/>
          <w:rtl/>
          <w:lang w:val="en-US"/>
        </w:rPr>
        <w:t>:</w:t>
      </w:r>
    </w:p>
    <w:p w14:paraId="3AD6DC42" w14:textId="7B1E97F1" w:rsidR="00E85FC5" w:rsidRPr="009A25E2" w:rsidRDefault="00E85FC5" w:rsidP="0005126A">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إدارة الشركة حق مشترك بين جميع الشركاء الذين يملكون حصصاً في رأس المال، ومن ثم يحق لكل شريك أن يشارك في إدارة الشركة إذا رغب في ذلك. ومع ذلك، لا مانع فقهياً من أن يتفق الشركاء، سواء عند تأسيس الشركة أو بعد</w:t>
      </w:r>
      <w:r w:rsidR="00E659AE" w:rsidRPr="009A25E2">
        <w:rPr>
          <w:rFonts w:ascii="Traditional Arabic" w:hAnsi="Traditional Arabic" w:cs="Traditional Arabic" w:hint="cs"/>
          <w:sz w:val="32"/>
          <w:szCs w:val="32"/>
          <w:rtl/>
        </w:rPr>
        <w:t>ه</w:t>
      </w:r>
      <w:r w:rsidRPr="009A25E2">
        <w:rPr>
          <w:rFonts w:ascii="Traditional Arabic" w:hAnsi="Traditional Arabic" w:cs="Traditional Arabic"/>
          <w:sz w:val="32"/>
          <w:szCs w:val="32"/>
          <w:rtl/>
        </w:rPr>
        <w:t>، على أن يتولى الإدارة شريك واحد أو أكثر، أو حتى أن ي</w:t>
      </w:r>
      <w:r w:rsidR="00E659AE" w:rsidRPr="009A25E2">
        <w:rPr>
          <w:rFonts w:ascii="Traditional Arabic" w:hAnsi="Traditional Arabic" w:cs="Traditional Arabic" w:hint="cs"/>
          <w:sz w:val="32"/>
          <w:szCs w:val="32"/>
          <w:rtl/>
        </w:rPr>
        <w:t xml:space="preserve">تم تعيين </w:t>
      </w:r>
      <w:r w:rsidRPr="009A25E2">
        <w:rPr>
          <w:rFonts w:ascii="Traditional Arabic" w:hAnsi="Traditional Arabic" w:cs="Traditional Arabic"/>
          <w:sz w:val="32"/>
          <w:szCs w:val="32"/>
          <w:rtl/>
        </w:rPr>
        <w:t xml:space="preserve">مدير من </w:t>
      </w:r>
      <w:r w:rsidR="00E659AE" w:rsidRPr="009A25E2">
        <w:rPr>
          <w:rFonts w:ascii="Traditional Arabic" w:hAnsi="Traditional Arabic" w:cs="Traditional Arabic" w:hint="cs"/>
          <w:sz w:val="32"/>
          <w:szCs w:val="32"/>
          <w:rtl/>
        </w:rPr>
        <w:t>غير</w:t>
      </w:r>
      <w:r w:rsidRPr="009A25E2">
        <w:rPr>
          <w:rFonts w:ascii="Traditional Arabic" w:hAnsi="Traditional Arabic" w:cs="Traditional Arabic"/>
          <w:sz w:val="32"/>
          <w:szCs w:val="32"/>
          <w:rtl/>
        </w:rPr>
        <w:t xml:space="preserve"> الشركاء. والأصل في </w:t>
      </w:r>
      <w:r w:rsidR="0005126A" w:rsidRPr="009A25E2">
        <w:rPr>
          <w:rFonts w:ascii="Traditional Arabic" w:hAnsi="Traditional Arabic" w:cs="Traditional Arabic" w:hint="cs"/>
          <w:sz w:val="32"/>
          <w:szCs w:val="32"/>
          <w:rtl/>
        </w:rPr>
        <w:t>المشاركة</w:t>
      </w:r>
      <w:r w:rsidRPr="009A25E2">
        <w:rPr>
          <w:rFonts w:ascii="Traditional Arabic" w:hAnsi="Traditional Arabic" w:cs="Traditional Arabic"/>
          <w:sz w:val="32"/>
          <w:szCs w:val="32"/>
          <w:rtl/>
        </w:rPr>
        <w:t xml:space="preserve"> أن تكون الإدارة جماعية بين الشركاء، غير أنه يجوز أن تُفوَّض الإدارة إلى شريك واحد أو أكثر بموافقة باقي الشركاء. وفي هذه الحالة، يباشر الشريك المدير مهام الإدارة بصفته أصيلاً عن نفسه ووكيلًا عن بقية الشركاء. ويجوز له أن يؤدي هذا الدور دون مقابل، أو يمنح نسبة إضافية من الأرباح بموافقة الشركاء، وقد أجاز الفقهاء ذلك (الزيلعي، </w:t>
      </w:r>
      <w:r w:rsidRPr="009A25E2">
        <w:rPr>
          <w:rFonts w:ascii="Traditional Arabic" w:hAnsi="Traditional Arabic" w:cs="Traditional Arabic"/>
          <w:i/>
          <w:iCs/>
          <w:sz w:val="32"/>
          <w:szCs w:val="32"/>
          <w:rtl/>
        </w:rPr>
        <w:t>تبيين الحقائق</w:t>
      </w:r>
      <w:r w:rsidRPr="009A25E2">
        <w:rPr>
          <w:rFonts w:ascii="Traditional Arabic" w:hAnsi="Traditional Arabic" w:cs="Traditional Arabic"/>
          <w:sz w:val="32"/>
          <w:szCs w:val="32"/>
          <w:rtl/>
        </w:rPr>
        <w:t xml:space="preserve">، القاهرة، 1314هـ، 3/318؛ الرحيباني، </w:t>
      </w:r>
      <w:r w:rsidRPr="009A25E2">
        <w:rPr>
          <w:rFonts w:ascii="Traditional Arabic" w:hAnsi="Traditional Arabic" w:cs="Traditional Arabic"/>
          <w:i/>
          <w:iCs/>
          <w:sz w:val="32"/>
          <w:szCs w:val="32"/>
          <w:rtl/>
        </w:rPr>
        <w:t>مطالب أولي النهى في شرح غاية المنتهى</w:t>
      </w:r>
      <w:r w:rsidRPr="009A25E2">
        <w:rPr>
          <w:rFonts w:ascii="Traditional Arabic" w:hAnsi="Traditional Arabic" w:cs="Traditional Arabic"/>
          <w:sz w:val="32"/>
          <w:szCs w:val="32"/>
          <w:rtl/>
        </w:rPr>
        <w:t>، 1994م، 3/498).</w:t>
      </w:r>
    </w:p>
    <w:p w14:paraId="1F30E996" w14:textId="4902E576" w:rsidR="00C00EA2" w:rsidRPr="009A25E2" w:rsidRDefault="00E85FC5" w:rsidP="00177D0F">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أما منح الشريك المدير أجرًا محددًا مقابل إدارته، فقد ذهب جمهور ا</w:t>
      </w:r>
      <w:r w:rsidR="00177D0F" w:rsidRPr="009A25E2">
        <w:rPr>
          <w:rFonts w:ascii="Traditional Arabic" w:hAnsi="Traditional Arabic" w:cs="Traditional Arabic"/>
          <w:sz w:val="32"/>
          <w:szCs w:val="32"/>
          <w:rtl/>
        </w:rPr>
        <w:t>لفقهاء إلى عدم جوازه، لأن ذلك ي</w:t>
      </w:r>
      <w:r w:rsidRPr="009A25E2">
        <w:rPr>
          <w:rFonts w:ascii="Traditional Arabic" w:hAnsi="Traditional Arabic" w:cs="Traditional Arabic"/>
          <w:sz w:val="32"/>
          <w:szCs w:val="32"/>
          <w:rtl/>
        </w:rPr>
        <w:t>خل بطبيعة عقد الشركة القائم على تقاسم الربح والخسارة، ويؤدي إلى ازدواجية الصفة؛ إذ يجمع الشريك المدير بين كونه شريكًا وصاحب عمل من جهة، وعاملً</w:t>
      </w:r>
      <w:r w:rsidR="00177D0F" w:rsidRPr="009A25E2">
        <w:rPr>
          <w:rFonts w:ascii="Traditional Arabic" w:hAnsi="Traditional Arabic" w:cs="Traditional Arabic"/>
          <w:sz w:val="32"/>
          <w:szCs w:val="32"/>
          <w:rtl/>
        </w:rPr>
        <w:t>ا بأجر من جهة أخرى، وهو ما قد ي</w:t>
      </w:r>
      <w:r w:rsidRPr="009A25E2">
        <w:rPr>
          <w:rFonts w:ascii="Traditional Arabic" w:hAnsi="Traditional Arabic" w:cs="Traditional Arabic"/>
          <w:sz w:val="32"/>
          <w:szCs w:val="32"/>
          <w:rtl/>
        </w:rPr>
        <w:t>فضي إلى ظلم بقية الشركاء، كأن لا تحقق الشركة أرباحًا بينما يحصل المدير على أجر ثابت، أو أن يتجاوز أجره حصته في الأرباح. ومع ذلك، إذا اقتضت طبيعة أعمال الشركة الاستعانة بخدمات خاصة أو تعيين موظفين، فيجوز باتفاق الشركاء أن يُمنح الشريك المدير أجرًا محددًا مقابل جهده في تلك المهام الإضافية، باعتبارها أعمالًا خارجة عن نطاق الإدارة المعتادة</w:t>
      </w:r>
      <w:r w:rsidR="00ED7A9E" w:rsidRPr="009A25E2">
        <w:rPr>
          <w:rFonts w:ascii="Traditional Arabic" w:hAnsi="Traditional Arabic" w:cs="Traditional Arabic" w:hint="cs"/>
          <w:sz w:val="32"/>
          <w:szCs w:val="32"/>
          <w:rtl/>
        </w:rPr>
        <w:t>.</w:t>
      </w:r>
    </w:p>
    <w:p w14:paraId="32163F98" w14:textId="4B30D215" w:rsidR="00E85FC5" w:rsidRPr="009A25E2" w:rsidRDefault="00E85FC5" w:rsidP="00D406D5">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 xml:space="preserve">من جهة أخرى، يرى الظاهرية وبعض الحنابلة </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ابن حزم</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i/>
          <w:iCs/>
          <w:sz w:val="32"/>
          <w:szCs w:val="32"/>
          <w:rtl/>
        </w:rPr>
        <w:t>المحلى</w:t>
      </w:r>
      <w:r w:rsidRPr="009A25E2">
        <w:rPr>
          <w:rFonts w:ascii="Traditional Arabic" w:hAnsi="Traditional Arabic" w:cs="Traditional Arabic"/>
          <w:sz w:val="32"/>
          <w:szCs w:val="32"/>
          <w:rtl/>
        </w:rPr>
        <w:t xml:space="preserve">، بيروت، 1984، </w:t>
      </w:r>
      <w:r w:rsidRPr="009A25E2">
        <w:rPr>
          <w:rFonts w:ascii="Traditional Arabic" w:hAnsi="Traditional Arabic" w:cs="Traditional Arabic" w:hint="cs"/>
          <w:sz w:val="32"/>
          <w:szCs w:val="32"/>
          <w:rtl/>
        </w:rPr>
        <w:t xml:space="preserve">6/415؛ </w:t>
      </w:r>
      <w:r w:rsidRPr="009A25E2">
        <w:rPr>
          <w:rFonts w:ascii="Traditional Arabic" w:hAnsi="Traditional Arabic" w:cs="Traditional Arabic"/>
          <w:sz w:val="32"/>
          <w:szCs w:val="32"/>
          <w:rtl/>
        </w:rPr>
        <w:t>البهوتي</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w:t>
      </w:r>
      <w:r w:rsidRPr="009A25E2">
        <w:rPr>
          <w:rFonts w:ascii="Traditional Arabic" w:hAnsi="Traditional Arabic" w:cs="Traditional Arabic"/>
          <w:i/>
          <w:iCs/>
          <w:sz w:val="32"/>
          <w:szCs w:val="32"/>
          <w:rtl/>
        </w:rPr>
        <w:t>شرح منتهى الإرادات</w:t>
      </w:r>
      <w:r w:rsidRPr="009A25E2">
        <w:rPr>
          <w:rFonts w:ascii="Traditional Arabic" w:hAnsi="Traditional Arabic" w:cs="Traditional Arabic"/>
          <w:sz w:val="32"/>
          <w:szCs w:val="32"/>
          <w:rtl/>
        </w:rPr>
        <w:t xml:space="preserve">، بيروت، 1993، </w:t>
      </w:r>
      <w:r w:rsidRPr="009A25E2">
        <w:rPr>
          <w:rFonts w:ascii="Traditional Arabic" w:hAnsi="Traditional Arabic" w:cs="Traditional Arabic" w:hint="cs"/>
          <w:sz w:val="32"/>
          <w:szCs w:val="32"/>
          <w:rtl/>
        </w:rPr>
        <w:t>2/213</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جواز</w:t>
      </w:r>
      <w:r w:rsidRPr="009A25E2">
        <w:rPr>
          <w:rFonts w:ascii="Traditional Arabic" w:hAnsi="Traditional Arabic" w:cs="Traditional Arabic"/>
          <w:sz w:val="32"/>
          <w:szCs w:val="32"/>
          <w:rtl/>
        </w:rPr>
        <w:t xml:space="preserve"> منح أحد الشركاء أجرًا مقطوعًا أو راتبًا عند توليه مهام الإدارة. وفي هذه الحالة، </w:t>
      </w:r>
      <w:r w:rsidR="00D406D5" w:rsidRPr="009A25E2">
        <w:rPr>
          <w:rFonts w:ascii="Traditional Arabic" w:hAnsi="Traditional Arabic" w:cs="Traditional Arabic" w:hint="cs"/>
          <w:sz w:val="32"/>
          <w:szCs w:val="32"/>
          <w:rtl/>
        </w:rPr>
        <w:t xml:space="preserve">يعد </w:t>
      </w:r>
      <w:r w:rsidRPr="009A25E2">
        <w:rPr>
          <w:rFonts w:ascii="Traditional Arabic" w:hAnsi="Traditional Arabic" w:cs="Traditional Arabic"/>
          <w:sz w:val="32"/>
          <w:szCs w:val="32"/>
          <w:rtl/>
        </w:rPr>
        <w:t xml:space="preserve">الطرفان قد أبرما عقدًا </w:t>
      </w:r>
      <w:r w:rsidR="00D406D5" w:rsidRPr="009A25E2">
        <w:rPr>
          <w:rFonts w:ascii="Traditional Arabic" w:hAnsi="Traditional Arabic" w:cs="Traditional Arabic"/>
          <w:sz w:val="32"/>
          <w:szCs w:val="32"/>
          <w:rtl/>
        </w:rPr>
        <w:t>جديدًا مستقلًا عن عقد المشاركة</w:t>
      </w:r>
      <w:r w:rsidRPr="009A25E2">
        <w:rPr>
          <w:rFonts w:ascii="Traditional Arabic" w:hAnsi="Traditional Arabic" w:cs="Traditional Arabic"/>
          <w:sz w:val="32"/>
          <w:szCs w:val="32"/>
          <w:rtl/>
        </w:rPr>
        <w:t xml:space="preserve">، </w:t>
      </w:r>
      <w:r w:rsidR="00D406D5" w:rsidRPr="009A25E2">
        <w:rPr>
          <w:rFonts w:ascii="Traditional Arabic" w:hAnsi="Traditional Arabic" w:cs="Traditional Arabic" w:hint="cs"/>
          <w:sz w:val="32"/>
          <w:szCs w:val="32"/>
          <w:rtl/>
        </w:rPr>
        <w:t>يترتب عليه استحقاق</w:t>
      </w:r>
      <w:r w:rsidRPr="009A25E2">
        <w:rPr>
          <w:rFonts w:ascii="Traditional Arabic" w:hAnsi="Traditional Arabic" w:cs="Traditional Arabic"/>
          <w:sz w:val="32"/>
          <w:szCs w:val="32"/>
          <w:rtl/>
        </w:rPr>
        <w:t xml:space="preserve"> الشريك المدير أجرًا محددًا نظير عمله الإداري، بالإضافة إلى حصته من الأرباح الناتجة عن رأس المال. و</w:t>
      </w:r>
      <w:r w:rsidRPr="009A25E2">
        <w:rPr>
          <w:rFonts w:ascii="Traditional Arabic" w:hAnsi="Traditional Arabic" w:cs="Traditional Arabic" w:hint="cs"/>
          <w:sz w:val="32"/>
          <w:szCs w:val="32"/>
          <w:rtl/>
        </w:rPr>
        <w:t>يستند</w:t>
      </w:r>
      <w:r w:rsidRPr="009A25E2">
        <w:rPr>
          <w:rFonts w:ascii="Traditional Arabic" w:hAnsi="Traditional Arabic" w:cs="Traditional Arabic"/>
          <w:sz w:val="32"/>
          <w:szCs w:val="32"/>
          <w:rtl/>
        </w:rPr>
        <w:t xml:space="preserve"> هذا الرأي </w:t>
      </w:r>
      <w:r w:rsidR="00D406D5" w:rsidRPr="009A25E2">
        <w:rPr>
          <w:rFonts w:ascii="Traditional Arabic" w:hAnsi="Traditional Arabic" w:cs="Traditional Arabic" w:hint="cs"/>
          <w:sz w:val="32"/>
          <w:szCs w:val="32"/>
          <w:rtl/>
        </w:rPr>
        <w:t>إلى</w:t>
      </w:r>
      <w:r w:rsidRPr="009A25E2">
        <w:rPr>
          <w:rFonts w:ascii="Traditional Arabic" w:hAnsi="Traditional Arabic" w:cs="Traditional Arabic" w:hint="cs"/>
          <w:sz w:val="32"/>
          <w:szCs w:val="32"/>
          <w:rtl/>
        </w:rPr>
        <w:t xml:space="preserve"> </w:t>
      </w:r>
      <w:r w:rsidRPr="009A25E2">
        <w:rPr>
          <w:rFonts w:ascii="Traditional Arabic" w:hAnsi="Traditional Arabic" w:cs="Traditional Arabic"/>
          <w:sz w:val="32"/>
          <w:szCs w:val="32"/>
          <w:rtl/>
        </w:rPr>
        <w:t xml:space="preserve">أن منع الأجر </w:t>
      </w:r>
      <w:r w:rsidR="00D406D5" w:rsidRPr="009A25E2">
        <w:rPr>
          <w:rFonts w:ascii="Traditional Arabic" w:hAnsi="Traditional Arabic" w:cs="Traditional Arabic" w:hint="cs"/>
          <w:sz w:val="32"/>
          <w:szCs w:val="32"/>
          <w:rtl/>
        </w:rPr>
        <w:t xml:space="preserve">قد </w:t>
      </w:r>
      <w:r w:rsidR="00D406D5" w:rsidRPr="009A25E2">
        <w:rPr>
          <w:rFonts w:ascii="Traditional Arabic" w:hAnsi="Traditional Arabic" w:cs="Traditional Arabic" w:hint="cs"/>
          <w:sz w:val="32"/>
          <w:szCs w:val="32"/>
          <w:rtl/>
        </w:rPr>
        <w:lastRenderedPageBreak/>
        <w:t>يؤدي</w:t>
      </w:r>
      <w:r w:rsidRPr="009A25E2">
        <w:rPr>
          <w:rFonts w:ascii="Traditional Arabic" w:hAnsi="Traditional Arabic" w:cs="Traditional Arabic"/>
          <w:sz w:val="32"/>
          <w:szCs w:val="32"/>
          <w:rtl/>
        </w:rPr>
        <w:t xml:space="preserve"> إلى ظلم الشريك المدير، إذ قد لا تحقق الشركة أرباحًا كافية أو قد تتعرض للخسارة، </w:t>
      </w:r>
      <w:r w:rsidR="00D406D5" w:rsidRPr="009A25E2">
        <w:rPr>
          <w:rFonts w:ascii="Traditional Arabic" w:hAnsi="Traditional Arabic" w:cs="Traditional Arabic" w:hint="cs"/>
          <w:sz w:val="32"/>
          <w:szCs w:val="32"/>
          <w:rtl/>
        </w:rPr>
        <w:t>مما قد يترتب عليه</w:t>
      </w:r>
      <w:r w:rsidRPr="009A25E2">
        <w:rPr>
          <w:rFonts w:ascii="Traditional Arabic" w:hAnsi="Traditional Arabic" w:cs="Traditional Arabic"/>
          <w:sz w:val="32"/>
          <w:szCs w:val="32"/>
          <w:rtl/>
        </w:rPr>
        <w:t xml:space="preserve"> </w:t>
      </w:r>
      <w:r w:rsidR="00D406D5" w:rsidRPr="009A25E2">
        <w:rPr>
          <w:rFonts w:ascii="Traditional Arabic" w:hAnsi="Traditional Arabic" w:cs="Traditional Arabic" w:hint="cs"/>
          <w:sz w:val="32"/>
          <w:szCs w:val="32"/>
          <w:rtl/>
        </w:rPr>
        <w:t>ضياع</w:t>
      </w:r>
      <w:r w:rsidRPr="009A25E2">
        <w:rPr>
          <w:rFonts w:ascii="Traditional Arabic" w:hAnsi="Traditional Arabic" w:cs="Traditional Arabic"/>
          <w:sz w:val="32"/>
          <w:szCs w:val="32"/>
          <w:rtl/>
        </w:rPr>
        <w:t xml:space="preserve"> جهد</w:t>
      </w:r>
      <w:r w:rsidR="00D406D5" w:rsidRPr="009A25E2">
        <w:rPr>
          <w:rFonts w:ascii="Traditional Arabic" w:hAnsi="Traditional Arabic" w:cs="Traditional Arabic" w:hint="cs"/>
          <w:sz w:val="32"/>
          <w:szCs w:val="32"/>
          <w:rtl/>
        </w:rPr>
        <w:t>ه</w:t>
      </w:r>
      <w:r w:rsidRPr="009A25E2">
        <w:rPr>
          <w:rFonts w:ascii="Traditional Arabic" w:hAnsi="Traditional Arabic" w:cs="Traditional Arabic"/>
          <w:sz w:val="32"/>
          <w:szCs w:val="32"/>
          <w:rtl/>
        </w:rPr>
        <w:t xml:space="preserve">. وقد </w:t>
      </w:r>
      <w:r w:rsidRPr="009A25E2">
        <w:rPr>
          <w:rFonts w:ascii="Traditional Arabic" w:hAnsi="Traditional Arabic" w:cs="Traditional Arabic" w:hint="cs"/>
          <w:sz w:val="32"/>
          <w:szCs w:val="32"/>
          <w:rtl/>
        </w:rPr>
        <w:t>أجاز</w:t>
      </w:r>
      <w:r w:rsidR="00D406D5" w:rsidRPr="009A25E2">
        <w:rPr>
          <w:rFonts w:ascii="Traditional Arabic" w:hAnsi="Traditional Arabic" w:cs="Traditional Arabic" w:hint="cs"/>
          <w:sz w:val="32"/>
          <w:szCs w:val="32"/>
          <w:rtl/>
        </w:rPr>
        <w:t xml:space="preserve"> هذا</w:t>
      </w:r>
      <w:r w:rsidRPr="009A25E2">
        <w:rPr>
          <w:rFonts w:ascii="Traditional Arabic" w:hAnsi="Traditional Arabic" w:cs="Traditional Arabic" w:hint="cs"/>
          <w:sz w:val="32"/>
          <w:szCs w:val="32"/>
          <w:rtl/>
        </w:rPr>
        <w:t xml:space="preserve"> المعيار الأخذ بك</w:t>
      </w:r>
      <w:r w:rsidRPr="009A25E2">
        <w:rPr>
          <w:rFonts w:ascii="Traditional Arabic" w:hAnsi="Traditional Arabic" w:cs="Traditional Arabic"/>
          <w:sz w:val="32"/>
          <w:szCs w:val="32"/>
          <w:rtl/>
        </w:rPr>
        <w:t>لا الرأيين</w:t>
      </w:r>
      <w:r w:rsidRPr="009A25E2">
        <w:rPr>
          <w:rFonts w:ascii="Traditional Arabic" w:hAnsi="Traditional Arabic" w:cs="Traditional Arabic" w:hint="cs"/>
          <w:sz w:val="32"/>
          <w:szCs w:val="32"/>
          <w:rtl/>
        </w:rPr>
        <w:t xml:space="preserve"> </w:t>
      </w:r>
      <w:r w:rsidR="00D406D5" w:rsidRPr="009A25E2">
        <w:rPr>
          <w:rFonts w:ascii="Traditional Arabic" w:hAnsi="Traditional Arabic" w:cs="Traditional Arabic" w:hint="cs"/>
          <w:sz w:val="32"/>
          <w:szCs w:val="32"/>
          <w:rtl/>
        </w:rPr>
        <w:t>ب</w:t>
      </w:r>
      <w:r w:rsidRPr="009A25E2">
        <w:rPr>
          <w:rFonts w:ascii="Traditional Arabic" w:hAnsi="Traditional Arabic" w:cs="Traditional Arabic" w:hint="cs"/>
          <w:sz w:val="32"/>
          <w:szCs w:val="32"/>
          <w:rtl/>
        </w:rPr>
        <w:t xml:space="preserve">حسب </w:t>
      </w:r>
      <w:r w:rsidR="00D406D5" w:rsidRPr="009A25E2">
        <w:rPr>
          <w:rFonts w:ascii="Traditional Arabic" w:hAnsi="Traditional Arabic" w:cs="Traditional Arabic" w:hint="cs"/>
          <w:sz w:val="32"/>
          <w:szCs w:val="32"/>
          <w:rtl/>
        </w:rPr>
        <w:t>ما يتفق عليه</w:t>
      </w:r>
      <w:r w:rsidRPr="009A25E2">
        <w:rPr>
          <w:rFonts w:ascii="Traditional Arabic" w:hAnsi="Traditional Arabic" w:cs="Traditional Arabic" w:hint="cs"/>
          <w:sz w:val="32"/>
          <w:szCs w:val="32"/>
          <w:rtl/>
        </w:rPr>
        <w:t xml:space="preserve"> </w:t>
      </w:r>
      <w:r w:rsidR="00D406D5" w:rsidRPr="009A25E2">
        <w:rPr>
          <w:rFonts w:ascii="Traditional Arabic" w:hAnsi="Traditional Arabic" w:cs="Traditional Arabic" w:hint="cs"/>
          <w:sz w:val="32"/>
          <w:szCs w:val="32"/>
          <w:rtl/>
        </w:rPr>
        <w:t>الشركاء</w:t>
      </w:r>
      <w:r w:rsidRPr="009A25E2">
        <w:rPr>
          <w:rFonts w:ascii="Traditional Arabic" w:hAnsi="Traditional Arabic" w:cs="Traditional Arabic" w:hint="cs"/>
          <w:sz w:val="32"/>
          <w:szCs w:val="32"/>
          <w:rtl/>
        </w:rPr>
        <w:t>.</w:t>
      </w:r>
    </w:p>
    <w:p w14:paraId="479E4090" w14:textId="61889938" w:rsidR="004D5A6A" w:rsidRPr="009A25E2" w:rsidRDefault="005968CD" w:rsidP="00AA2613">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وقد استند المعيار</w:t>
      </w:r>
      <w:r w:rsidR="004D5A6A" w:rsidRPr="009A25E2">
        <w:rPr>
          <w:rFonts w:ascii="Traditional Arabic" w:hAnsi="Traditional Arabic" w:cs="Traditional Arabic" w:hint="cs"/>
          <w:sz w:val="32"/>
          <w:szCs w:val="32"/>
          <w:rtl/>
        </w:rPr>
        <w:t xml:space="preserve"> في قوله</w:t>
      </w:r>
      <w:r w:rsidRPr="009A25E2">
        <w:rPr>
          <w:rFonts w:ascii="Traditional Arabic" w:hAnsi="Traditional Arabic" w:cs="Traditional Arabic"/>
          <w:sz w:val="32"/>
          <w:szCs w:val="32"/>
          <w:rtl/>
        </w:rPr>
        <w:t xml:space="preserve"> </w:t>
      </w:r>
      <w:r w:rsidR="004D5A6A" w:rsidRPr="009A25E2">
        <w:rPr>
          <w:rFonts w:ascii="Traditional Arabic" w:hAnsi="Traditional Arabic" w:cs="Traditional Arabic" w:hint="cs"/>
          <w:sz w:val="32"/>
          <w:szCs w:val="32"/>
          <w:rtl/>
        </w:rPr>
        <w:t>ب</w:t>
      </w:r>
      <w:r w:rsidRPr="009A25E2">
        <w:rPr>
          <w:rFonts w:ascii="Traditional Arabic" w:hAnsi="Traditional Arabic" w:cs="Traditional Arabic"/>
          <w:sz w:val="32"/>
          <w:szCs w:val="32"/>
          <w:rtl/>
        </w:rPr>
        <w:t xml:space="preserve">جواز منح الشريك المدير أجرًا معينًا نظير إدارته باعتباره خيارًا ثانيًا، إلى جملة من </w:t>
      </w:r>
      <w:r w:rsidR="004D58F0" w:rsidRPr="009A25E2">
        <w:rPr>
          <w:rFonts w:ascii="Traditional Arabic" w:hAnsi="Traditional Arabic" w:cs="Traditional Arabic" w:hint="cs"/>
          <w:sz w:val="32"/>
          <w:szCs w:val="32"/>
          <w:rtl/>
        </w:rPr>
        <w:t>المستندات</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 xml:space="preserve">فالأجر </w:t>
      </w:r>
      <w:r w:rsidRPr="009A25E2">
        <w:rPr>
          <w:rFonts w:ascii="Traditional Arabic" w:hAnsi="Traditional Arabic" w:cs="Traditional Arabic"/>
          <w:sz w:val="32"/>
          <w:szCs w:val="32"/>
          <w:rtl/>
        </w:rPr>
        <w:t>الذي يتقاضاه الشريك المدير</w:t>
      </w:r>
      <w:r w:rsidRPr="009A25E2">
        <w:rPr>
          <w:rFonts w:ascii="Traditional Arabic" w:hAnsi="Traditional Arabic" w:cs="Traditional Arabic" w:hint="cs"/>
          <w:sz w:val="32"/>
          <w:szCs w:val="32"/>
          <w:rtl/>
        </w:rPr>
        <w:t xml:space="preserve"> </w:t>
      </w:r>
      <w:r w:rsidR="004D58F0" w:rsidRPr="009A25E2">
        <w:rPr>
          <w:rFonts w:ascii="Traditional Arabic" w:hAnsi="Traditional Arabic" w:cs="Traditional Arabic"/>
          <w:sz w:val="32"/>
          <w:szCs w:val="32"/>
          <w:rtl/>
        </w:rPr>
        <w:t>لا ي</w:t>
      </w:r>
      <w:r w:rsidRPr="009A25E2">
        <w:rPr>
          <w:rFonts w:ascii="Traditional Arabic" w:hAnsi="Traditional Arabic" w:cs="Traditional Arabic"/>
          <w:sz w:val="32"/>
          <w:szCs w:val="32"/>
          <w:rtl/>
        </w:rPr>
        <w:t>عد ربحًا ناتجًا عن حصته في رأس المال، بل يُنظر إليه كعائد مقابل جهوده الإدارية</w:t>
      </w:r>
      <w:r w:rsidR="004D5A6A" w:rsidRPr="009A25E2">
        <w:rPr>
          <w:rFonts w:ascii="Traditional Arabic" w:hAnsi="Traditional Arabic" w:cs="Traditional Arabic" w:hint="cs"/>
          <w:sz w:val="32"/>
          <w:szCs w:val="32"/>
          <w:rtl/>
        </w:rPr>
        <w:t xml:space="preserve"> والتشغيلية</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كما أ</w:t>
      </w:r>
      <w:r w:rsidRPr="009A25E2">
        <w:rPr>
          <w:rFonts w:ascii="Traditional Arabic" w:hAnsi="Traditional Arabic" w:cs="Traditional Arabic"/>
          <w:sz w:val="32"/>
          <w:szCs w:val="32"/>
          <w:rtl/>
        </w:rPr>
        <w:t xml:space="preserve">ن </w:t>
      </w:r>
      <w:r w:rsidR="004D5A6A" w:rsidRPr="009A25E2">
        <w:rPr>
          <w:rFonts w:ascii="Traditional Arabic" w:hAnsi="Traditional Arabic" w:cs="Traditional Arabic" w:hint="cs"/>
          <w:sz w:val="32"/>
          <w:szCs w:val="32"/>
          <w:rtl/>
        </w:rPr>
        <w:t>القول</w:t>
      </w:r>
      <w:r w:rsidRPr="009A25E2">
        <w:rPr>
          <w:rFonts w:ascii="Traditional Arabic" w:hAnsi="Traditional Arabic" w:cs="Traditional Arabic"/>
          <w:sz w:val="32"/>
          <w:szCs w:val="32"/>
          <w:rtl/>
        </w:rPr>
        <w:t xml:space="preserve"> </w:t>
      </w:r>
      <w:r w:rsidR="004D5A6A" w:rsidRPr="009A25E2">
        <w:rPr>
          <w:rFonts w:ascii="Traditional Arabic" w:hAnsi="Traditional Arabic" w:cs="Traditional Arabic" w:hint="cs"/>
          <w:sz w:val="32"/>
          <w:szCs w:val="32"/>
          <w:rtl/>
        </w:rPr>
        <w:t>ب</w:t>
      </w:r>
      <w:r w:rsidRPr="009A25E2">
        <w:rPr>
          <w:rFonts w:ascii="Traditional Arabic" w:hAnsi="Traditional Arabic" w:cs="Traditional Arabic"/>
          <w:sz w:val="32"/>
          <w:szCs w:val="32"/>
          <w:rtl/>
        </w:rPr>
        <w:t xml:space="preserve">أن الشريك المدير قد يكتفي بالأجر المقطوع ويتهاون في الإدارة، </w:t>
      </w:r>
      <w:r w:rsidR="004D5A6A" w:rsidRPr="009A25E2">
        <w:rPr>
          <w:rFonts w:ascii="Traditional Arabic" w:hAnsi="Traditional Arabic" w:cs="Traditional Arabic" w:hint="cs"/>
          <w:sz w:val="32"/>
          <w:szCs w:val="32"/>
          <w:rtl/>
        </w:rPr>
        <w:t>ب</w:t>
      </w:r>
      <w:r w:rsidRPr="009A25E2">
        <w:rPr>
          <w:rFonts w:ascii="Traditional Arabic" w:hAnsi="Traditional Arabic" w:cs="Traditional Arabic" w:hint="cs"/>
          <w:sz w:val="32"/>
          <w:szCs w:val="32"/>
          <w:rtl/>
        </w:rPr>
        <w:t>م</w:t>
      </w:r>
      <w:r w:rsidRPr="009A25E2">
        <w:rPr>
          <w:rFonts w:ascii="Traditional Arabic" w:hAnsi="Traditional Arabic" w:cs="Traditional Arabic"/>
          <w:sz w:val="32"/>
          <w:szCs w:val="32"/>
          <w:rtl/>
        </w:rPr>
        <w:t>ا</w:t>
      </w:r>
      <w:r w:rsidRPr="009A25E2">
        <w:rPr>
          <w:rFonts w:ascii="Traditional Arabic" w:hAnsi="Traditional Arabic" w:cs="Traditional Arabic" w:hint="cs"/>
          <w:sz w:val="32"/>
          <w:szCs w:val="32"/>
          <w:rtl/>
        </w:rPr>
        <w:t xml:space="preserve"> قد</w:t>
      </w:r>
      <w:r w:rsidRPr="009A25E2">
        <w:rPr>
          <w:rFonts w:ascii="Traditional Arabic" w:hAnsi="Traditional Arabic" w:cs="Traditional Arabic"/>
          <w:sz w:val="32"/>
          <w:szCs w:val="32"/>
          <w:rtl/>
        </w:rPr>
        <w:t xml:space="preserve"> يؤدي إلى خسارة حصته </w:t>
      </w:r>
      <w:r w:rsidR="004D5A6A" w:rsidRPr="009A25E2">
        <w:rPr>
          <w:rFonts w:ascii="Traditional Arabic" w:hAnsi="Traditional Arabic" w:cs="Traditional Arabic" w:hint="cs"/>
          <w:sz w:val="32"/>
          <w:szCs w:val="32"/>
          <w:rtl/>
        </w:rPr>
        <w:t>من رأس المال</w:t>
      </w:r>
      <w:r w:rsidRPr="009A25E2">
        <w:rPr>
          <w:rFonts w:ascii="Traditional Arabic" w:hAnsi="Traditional Arabic" w:cs="Traditional Arabic"/>
          <w:sz w:val="32"/>
          <w:szCs w:val="32"/>
          <w:rtl/>
        </w:rPr>
        <w:t xml:space="preserve">، يتنافى مع منطق الواقع وسير الأمور في الحياة العملية؛ إذ من غير المعقول أن يفرّط شخص في ماله بإرادة منه </w:t>
      </w:r>
      <w:r w:rsidR="00AA2613" w:rsidRPr="009A25E2">
        <w:rPr>
          <w:rFonts w:ascii="Traditional Arabic" w:hAnsi="Traditional Arabic" w:cs="Traditional Arabic" w:hint="cs"/>
          <w:sz w:val="32"/>
          <w:szCs w:val="32"/>
          <w:rtl/>
        </w:rPr>
        <w:t>من خلال</w:t>
      </w:r>
      <w:r w:rsidRPr="009A25E2">
        <w:rPr>
          <w:rFonts w:ascii="Traditional Arabic" w:hAnsi="Traditional Arabic" w:cs="Traditional Arabic"/>
          <w:sz w:val="32"/>
          <w:szCs w:val="32"/>
          <w:rtl/>
        </w:rPr>
        <w:t xml:space="preserve"> سوء إدارة متعمد. </w:t>
      </w:r>
      <w:r w:rsidR="004D5A6A" w:rsidRPr="009A25E2">
        <w:rPr>
          <w:rFonts w:ascii="Traditional Arabic" w:hAnsi="Traditional Arabic" w:cs="Traditional Arabic" w:hint="cs"/>
          <w:sz w:val="32"/>
          <w:szCs w:val="32"/>
          <w:rtl/>
        </w:rPr>
        <w:t>ومع ذلك</w:t>
      </w:r>
      <w:r w:rsidRPr="009A25E2">
        <w:rPr>
          <w:rFonts w:ascii="Traditional Arabic" w:hAnsi="Traditional Arabic" w:cs="Traditional Arabic"/>
          <w:sz w:val="32"/>
          <w:szCs w:val="32"/>
          <w:rtl/>
        </w:rPr>
        <w:t xml:space="preserve"> فإن الاعتراضات التي </w:t>
      </w:r>
      <w:r w:rsidR="00410BF4" w:rsidRPr="009A25E2">
        <w:rPr>
          <w:rFonts w:ascii="Traditional Arabic" w:hAnsi="Traditional Arabic" w:cs="Traditional Arabic" w:hint="cs"/>
          <w:sz w:val="32"/>
          <w:szCs w:val="32"/>
          <w:rtl/>
        </w:rPr>
        <w:t>يثيرها</w:t>
      </w:r>
      <w:r w:rsidRPr="009A25E2">
        <w:rPr>
          <w:rFonts w:ascii="Traditional Arabic" w:hAnsi="Traditional Arabic" w:cs="Traditional Arabic"/>
          <w:sz w:val="32"/>
          <w:szCs w:val="32"/>
          <w:rtl/>
        </w:rPr>
        <w:t xml:space="preserve"> أصحاب الرأي المخالف – </w:t>
      </w:r>
      <w:r w:rsidR="00410BF4" w:rsidRPr="009A25E2">
        <w:rPr>
          <w:rFonts w:ascii="Traditional Arabic" w:hAnsi="Traditional Arabic" w:cs="Traditional Arabic" w:hint="cs"/>
          <w:sz w:val="32"/>
          <w:szCs w:val="32"/>
          <w:rtl/>
        </w:rPr>
        <w:t>مثل القول</w:t>
      </w:r>
      <w:r w:rsidRPr="009A25E2">
        <w:rPr>
          <w:rFonts w:ascii="Traditional Arabic" w:hAnsi="Traditional Arabic" w:cs="Traditional Arabic"/>
          <w:sz w:val="32"/>
          <w:szCs w:val="32"/>
          <w:rtl/>
        </w:rPr>
        <w:t xml:space="preserve"> </w:t>
      </w:r>
      <w:r w:rsidR="00410BF4" w:rsidRPr="009A25E2">
        <w:rPr>
          <w:rFonts w:ascii="Traditional Arabic" w:hAnsi="Traditional Arabic" w:cs="Traditional Arabic" w:hint="cs"/>
          <w:sz w:val="32"/>
          <w:szCs w:val="32"/>
          <w:rtl/>
        </w:rPr>
        <w:t xml:space="preserve">بأن </w:t>
      </w:r>
      <w:r w:rsidR="00410BF4" w:rsidRPr="009A25E2">
        <w:rPr>
          <w:rFonts w:ascii="Traditional Arabic" w:hAnsi="Traditional Arabic" w:cs="Traditional Arabic"/>
          <w:sz w:val="32"/>
          <w:szCs w:val="32"/>
          <w:rtl/>
        </w:rPr>
        <w:t>منح</w:t>
      </w:r>
      <w:r w:rsidR="00410BF4" w:rsidRPr="009A25E2">
        <w:rPr>
          <w:rFonts w:ascii="Traditional Arabic" w:hAnsi="Traditional Arabic" w:cs="Traditional Arabic" w:hint="cs"/>
          <w:sz w:val="32"/>
          <w:szCs w:val="32"/>
          <w:rtl/>
        </w:rPr>
        <w:t xml:space="preserve"> الشريك</w:t>
      </w:r>
      <w:r w:rsidR="00410BF4" w:rsidRPr="009A25E2">
        <w:rPr>
          <w:rFonts w:ascii="Traditional Arabic" w:hAnsi="Traditional Arabic" w:cs="Traditional Arabic"/>
          <w:sz w:val="32"/>
          <w:szCs w:val="32"/>
          <w:rtl/>
        </w:rPr>
        <w:t xml:space="preserve"> المدير</w:t>
      </w:r>
      <w:r w:rsidR="00410BF4" w:rsidRPr="009A25E2">
        <w:rPr>
          <w:rFonts w:ascii="Traditional Arabic" w:hAnsi="Traditional Arabic" w:cs="Traditional Arabic" w:hint="cs"/>
          <w:sz w:val="32"/>
          <w:szCs w:val="32"/>
          <w:rtl/>
        </w:rPr>
        <w:t xml:space="preserve"> </w:t>
      </w:r>
      <w:r w:rsidR="00410BF4" w:rsidRPr="009A25E2">
        <w:rPr>
          <w:rFonts w:ascii="Traditional Arabic" w:hAnsi="Traditional Arabic" w:cs="Traditional Arabic"/>
          <w:sz w:val="32"/>
          <w:szCs w:val="32"/>
          <w:rtl/>
        </w:rPr>
        <w:t>أجرًا مقطوعًا يخل بمبدأ تقاسم الربح</w:t>
      </w:r>
      <w:r w:rsidR="00410BF4" w:rsidRPr="009A25E2">
        <w:rPr>
          <w:rFonts w:ascii="Traditional Arabic" w:hAnsi="Traditional Arabic" w:cs="Traditional Arabic" w:hint="cs"/>
          <w:sz w:val="32"/>
          <w:szCs w:val="32"/>
          <w:rtl/>
        </w:rPr>
        <w:t xml:space="preserve"> أو </w:t>
      </w:r>
      <w:r w:rsidR="00410BF4" w:rsidRPr="009A25E2">
        <w:rPr>
          <w:rFonts w:ascii="Traditional Arabic" w:hAnsi="Traditional Arabic" w:cs="Traditional Arabic"/>
          <w:sz w:val="32"/>
          <w:szCs w:val="32"/>
          <w:rtl/>
        </w:rPr>
        <w:t xml:space="preserve">قد يضعف حافزه لتحقيق أرباح، أو أن تدني الأرباح قد يحرم بقية الشركاء من العائد </w:t>
      </w:r>
      <w:r w:rsidR="00410BF4" w:rsidRPr="009A25E2">
        <w:rPr>
          <w:rFonts w:ascii="Traditional Arabic" w:hAnsi="Traditional Arabic" w:cs="Traditional Arabic" w:hint="cs"/>
          <w:sz w:val="32"/>
          <w:szCs w:val="32"/>
          <w:rtl/>
        </w:rPr>
        <w:t xml:space="preserve">مما </w:t>
      </w:r>
      <w:r w:rsidR="004D5A6A" w:rsidRPr="009A25E2">
        <w:rPr>
          <w:rFonts w:ascii="Traditional Arabic" w:hAnsi="Traditional Arabic" w:cs="Traditional Arabic" w:hint="cs"/>
          <w:sz w:val="32"/>
          <w:szCs w:val="32"/>
          <w:rtl/>
        </w:rPr>
        <w:t>يخالف مبدأ المشاركة</w:t>
      </w:r>
      <w:r w:rsidRPr="009A25E2">
        <w:rPr>
          <w:rFonts w:ascii="Traditional Arabic" w:hAnsi="Traditional Arabic" w:cs="Traditional Arabic"/>
          <w:sz w:val="32"/>
          <w:szCs w:val="32"/>
          <w:rtl/>
        </w:rPr>
        <w:t xml:space="preserve"> – </w:t>
      </w:r>
      <w:r w:rsidR="00410BF4" w:rsidRPr="009A25E2">
        <w:rPr>
          <w:rFonts w:ascii="Traditional Arabic" w:hAnsi="Traditional Arabic" w:cs="Traditional Arabic" w:hint="cs"/>
          <w:sz w:val="32"/>
          <w:szCs w:val="32"/>
          <w:rtl/>
        </w:rPr>
        <w:t>تبقى</w:t>
      </w:r>
      <w:r w:rsidRPr="009A25E2">
        <w:rPr>
          <w:rFonts w:ascii="Traditional Arabic" w:hAnsi="Traditional Arabic" w:cs="Traditional Arabic"/>
          <w:sz w:val="32"/>
          <w:szCs w:val="32"/>
          <w:rtl/>
        </w:rPr>
        <w:t xml:space="preserve"> اعتراضات قابلة للنقاش</w:t>
      </w:r>
      <w:r w:rsidR="00410BF4" w:rsidRPr="009A25E2">
        <w:rPr>
          <w:rFonts w:ascii="Traditional Arabic" w:hAnsi="Traditional Arabic" w:cs="Traditional Arabic" w:hint="cs"/>
          <w:sz w:val="32"/>
          <w:szCs w:val="32"/>
          <w:rtl/>
        </w:rPr>
        <w:t xml:space="preserve"> </w:t>
      </w:r>
      <w:r w:rsidR="00C2788F" w:rsidRPr="009A25E2">
        <w:rPr>
          <w:rFonts w:ascii="Traditional Arabic" w:hAnsi="Traditional Arabic" w:cs="Traditional Arabic" w:hint="cs"/>
          <w:sz w:val="32"/>
          <w:szCs w:val="32"/>
          <w:rtl/>
        </w:rPr>
        <w:t>وا</w:t>
      </w:r>
      <w:r w:rsidR="00410BF4" w:rsidRPr="009A25E2">
        <w:rPr>
          <w:rFonts w:ascii="Traditional Arabic" w:hAnsi="Traditional Arabic" w:cs="Traditional Arabic" w:hint="cs"/>
          <w:sz w:val="32"/>
          <w:szCs w:val="32"/>
          <w:rtl/>
        </w:rPr>
        <w:t>لأخذ والرد</w:t>
      </w:r>
      <w:r w:rsidR="004D5A6A" w:rsidRPr="009A25E2">
        <w:rPr>
          <w:rFonts w:ascii="Traditional Arabic" w:hAnsi="Traditional Arabic" w:cs="Traditional Arabic" w:hint="cs"/>
          <w:sz w:val="32"/>
          <w:szCs w:val="32"/>
          <w:rtl/>
        </w:rPr>
        <w:t>.</w:t>
      </w:r>
    </w:p>
    <w:p w14:paraId="1871299A" w14:textId="4D485F8A" w:rsidR="00D406D5" w:rsidRPr="009A25E2" w:rsidRDefault="00920BA0" w:rsidP="007B46BC">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أما</w:t>
      </w:r>
      <w:r w:rsidR="0018746E" w:rsidRPr="009A25E2">
        <w:rPr>
          <w:rFonts w:ascii="Traditional Arabic" w:hAnsi="Traditional Arabic" w:cs="Traditional Arabic"/>
          <w:sz w:val="32"/>
          <w:szCs w:val="32"/>
          <w:rtl/>
        </w:rPr>
        <w:t xml:space="preserve"> الاعتراض القائل بأن منح الشريك المدير أجرًا مقطوعًا يؤدي إلى اجتماع صفة</w:t>
      </w:r>
      <w:r w:rsidRPr="009A25E2">
        <w:rPr>
          <w:rFonts w:ascii="Traditional Arabic" w:hAnsi="Traditional Arabic" w:cs="Traditional Arabic"/>
          <w:sz w:val="32"/>
          <w:szCs w:val="32"/>
          <w:rtl/>
        </w:rPr>
        <w:t xml:space="preserve"> العامل وصاحب العمل في شخص واحد</w:t>
      </w:r>
      <w:r w:rsidRPr="009A25E2">
        <w:rPr>
          <w:rFonts w:ascii="Traditional Arabic" w:hAnsi="Traditional Arabic" w:cs="Traditional Arabic" w:hint="cs"/>
          <w:sz w:val="32"/>
          <w:szCs w:val="32"/>
          <w:rtl/>
        </w:rPr>
        <w:t xml:space="preserve"> فهو اعتراض</w:t>
      </w:r>
      <w:r w:rsidR="0018746E" w:rsidRPr="009A25E2">
        <w:rPr>
          <w:rFonts w:ascii="Traditional Arabic" w:hAnsi="Traditional Arabic" w:cs="Traditional Arabic"/>
          <w:sz w:val="32"/>
          <w:szCs w:val="32"/>
          <w:rtl/>
        </w:rPr>
        <w:t xml:space="preserve"> لا يقوم على </w:t>
      </w:r>
      <w:r w:rsidR="007B46BC" w:rsidRPr="009A25E2">
        <w:rPr>
          <w:rFonts w:ascii="Traditional Arabic" w:hAnsi="Traditional Arabic" w:cs="Traditional Arabic" w:hint="cs"/>
          <w:sz w:val="32"/>
          <w:szCs w:val="32"/>
          <w:rtl/>
        </w:rPr>
        <w:t>مستند</w:t>
      </w:r>
      <w:r w:rsidR="0018746E" w:rsidRPr="009A25E2">
        <w:rPr>
          <w:rFonts w:ascii="Traditional Arabic" w:hAnsi="Traditional Arabic" w:cs="Traditional Arabic"/>
          <w:sz w:val="32"/>
          <w:szCs w:val="32"/>
          <w:rtl/>
        </w:rPr>
        <w:t xml:space="preserve"> قوي. ذلك أن الشركاء يمكنهم – في إطار العلاقة التعاقدية – أن يكونوا أطرافًا في عقود مستقلة يُنشئ كل منها حقوقًا والتزامات تتعلق بتملك السلع والخدمات أو الانتفاع ب</w:t>
      </w:r>
      <w:r w:rsidR="002E7546" w:rsidRPr="009A25E2">
        <w:rPr>
          <w:rFonts w:ascii="Traditional Arabic" w:hAnsi="Traditional Arabic" w:cs="Traditional Arabic"/>
          <w:sz w:val="32"/>
          <w:szCs w:val="32"/>
          <w:rtl/>
        </w:rPr>
        <w:t>ها. وي</w:t>
      </w:r>
      <w:r w:rsidR="0018746E" w:rsidRPr="009A25E2">
        <w:rPr>
          <w:rFonts w:ascii="Traditional Arabic" w:hAnsi="Traditional Arabic" w:cs="Traditional Arabic"/>
          <w:sz w:val="32"/>
          <w:szCs w:val="32"/>
          <w:rtl/>
        </w:rPr>
        <w:t>ستدل على ذلك بما ذهب إليه فقهاء الحنفية والمالكية، وفي رواية عن الحنابلة، من جواز أن يشتري أحد طرفي عقد ال</w:t>
      </w:r>
      <w:r w:rsidR="00A07B39" w:rsidRPr="009A25E2">
        <w:rPr>
          <w:rFonts w:ascii="Traditional Arabic" w:hAnsi="Traditional Arabic" w:cs="Traditional Arabic"/>
          <w:sz w:val="32"/>
          <w:szCs w:val="32"/>
          <w:rtl/>
        </w:rPr>
        <w:t>مضاربة من مال المضاربة، حيث اعت</w:t>
      </w:r>
      <w:r w:rsidR="0018746E" w:rsidRPr="009A25E2">
        <w:rPr>
          <w:rFonts w:ascii="Traditional Arabic" w:hAnsi="Traditional Arabic" w:cs="Traditional Arabic"/>
          <w:sz w:val="32"/>
          <w:szCs w:val="32"/>
          <w:rtl/>
        </w:rPr>
        <w:t>بر كل من المضارب ورب المال طرفًا ثالث</w:t>
      </w:r>
      <w:r w:rsidR="00A07B39" w:rsidRPr="009A25E2">
        <w:rPr>
          <w:rFonts w:ascii="Traditional Arabic" w:hAnsi="Traditional Arabic" w:cs="Traditional Arabic"/>
          <w:sz w:val="32"/>
          <w:szCs w:val="32"/>
          <w:rtl/>
        </w:rPr>
        <w:t>ًا بالنسبة لمال المضاربة، ولم ي</w:t>
      </w:r>
      <w:r w:rsidR="0018746E" w:rsidRPr="009A25E2">
        <w:rPr>
          <w:rFonts w:ascii="Traditional Arabic" w:hAnsi="Traditional Arabic" w:cs="Traditional Arabic"/>
          <w:sz w:val="32"/>
          <w:szCs w:val="32"/>
          <w:rtl/>
        </w:rPr>
        <w:t xml:space="preserve">عدّ ذلك جمعًا بين صفة البائع والمشتري (الكاساني، </w:t>
      </w:r>
      <w:r w:rsidR="0018746E" w:rsidRPr="009A25E2">
        <w:rPr>
          <w:rFonts w:ascii="Traditional Arabic" w:hAnsi="Traditional Arabic" w:cs="Traditional Arabic"/>
          <w:i/>
          <w:iCs/>
          <w:sz w:val="32"/>
          <w:szCs w:val="32"/>
          <w:rtl/>
        </w:rPr>
        <w:t>بدائع الصنائع</w:t>
      </w:r>
      <w:r w:rsidR="0018746E" w:rsidRPr="009A25E2">
        <w:rPr>
          <w:rFonts w:ascii="Traditional Arabic" w:hAnsi="Traditional Arabic" w:cs="Traditional Arabic"/>
          <w:sz w:val="32"/>
          <w:szCs w:val="32"/>
          <w:rtl/>
        </w:rPr>
        <w:t xml:space="preserve">، 6/101؛ ابن قدامة، </w:t>
      </w:r>
      <w:r w:rsidR="0018746E" w:rsidRPr="009A25E2">
        <w:rPr>
          <w:rFonts w:ascii="Traditional Arabic" w:hAnsi="Traditional Arabic" w:cs="Traditional Arabic"/>
          <w:i/>
          <w:iCs/>
          <w:sz w:val="32"/>
          <w:szCs w:val="32"/>
          <w:rtl/>
        </w:rPr>
        <w:t>المغني</w:t>
      </w:r>
      <w:r w:rsidR="0018746E" w:rsidRPr="009A25E2">
        <w:rPr>
          <w:rFonts w:ascii="Traditional Arabic" w:hAnsi="Traditional Arabic" w:cs="Traditional Arabic"/>
          <w:sz w:val="32"/>
          <w:szCs w:val="32"/>
          <w:rtl/>
        </w:rPr>
        <w:t>، الرياض</w:t>
      </w:r>
      <w:r w:rsidR="00F30AD1" w:rsidRPr="009A25E2">
        <w:rPr>
          <w:rFonts w:ascii="Traditional Arabic" w:hAnsi="Traditional Arabic" w:cs="Traditional Arabic"/>
          <w:sz w:val="32"/>
          <w:szCs w:val="32"/>
          <w:rtl/>
        </w:rPr>
        <w:t xml:space="preserve">، 1417هـ/1997م، 7/168). وعليه، </w:t>
      </w:r>
      <w:r w:rsidR="0018746E" w:rsidRPr="009A25E2">
        <w:rPr>
          <w:rFonts w:ascii="Traditional Arabic" w:hAnsi="Traditional Arabic" w:cs="Traditional Arabic"/>
          <w:sz w:val="32"/>
          <w:szCs w:val="32"/>
          <w:rtl/>
        </w:rPr>
        <w:t>لا يوجد ما يمنع في عق</w:t>
      </w:r>
      <w:r w:rsidR="00F30AD1" w:rsidRPr="009A25E2">
        <w:rPr>
          <w:rFonts w:ascii="Traditional Arabic" w:hAnsi="Traditional Arabic" w:cs="Traditional Arabic"/>
          <w:sz w:val="32"/>
          <w:szCs w:val="32"/>
          <w:rtl/>
        </w:rPr>
        <w:t>د المشاركة من أن ي</w:t>
      </w:r>
      <w:r w:rsidR="007B46BC" w:rsidRPr="009A25E2">
        <w:rPr>
          <w:rFonts w:ascii="Traditional Arabic" w:hAnsi="Traditional Arabic" w:cs="Traditional Arabic"/>
          <w:sz w:val="32"/>
          <w:szCs w:val="32"/>
          <w:rtl/>
        </w:rPr>
        <w:t>نشئ الشركاء</w:t>
      </w:r>
      <w:r w:rsidR="007B46BC" w:rsidRPr="009A25E2">
        <w:rPr>
          <w:rFonts w:ascii="Traditional Arabic" w:hAnsi="Traditional Arabic" w:cs="Traditional Arabic" w:hint="cs"/>
          <w:sz w:val="32"/>
          <w:szCs w:val="32"/>
          <w:rtl/>
        </w:rPr>
        <w:t xml:space="preserve"> </w:t>
      </w:r>
      <w:r w:rsidR="00F30AD1" w:rsidRPr="009A25E2">
        <w:rPr>
          <w:rFonts w:ascii="Traditional Arabic" w:hAnsi="Traditional Arabic" w:cs="Traditional Arabic"/>
          <w:sz w:val="32"/>
          <w:szCs w:val="32"/>
          <w:rtl/>
        </w:rPr>
        <w:t>عقدًا مستقلًا ي</w:t>
      </w:r>
      <w:r w:rsidR="0018746E" w:rsidRPr="009A25E2">
        <w:rPr>
          <w:rFonts w:ascii="Traditional Arabic" w:hAnsi="Traditional Arabic" w:cs="Traditional Arabic"/>
          <w:sz w:val="32"/>
          <w:szCs w:val="32"/>
          <w:rtl/>
        </w:rPr>
        <w:t>عيّن بموجبه أحدهم مديرًا يتقاضى أجرًا مقطوعًا نظير إدارته</w:t>
      </w:r>
      <w:r w:rsidR="007B46BC" w:rsidRPr="009A25E2">
        <w:rPr>
          <w:rFonts w:ascii="Traditional Arabic" w:hAnsi="Traditional Arabic" w:cs="Traditional Arabic" w:hint="cs"/>
          <w:sz w:val="32"/>
          <w:szCs w:val="32"/>
          <w:rtl/>
        </w:rPr>
        <w:t>.</w:t>
      </w:r>
    </w:p>
    <w:p w14:paraId="0AAD06B7" w14:textId="4F56E310" w:rsidR="008064FD" w:rsidRPr="009A25E2" w:rsidRDefault="008064FD" w:rsidP="00551F3C">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ولا يصح القول بأن الأجر المنتظم الذي يتقاضاه</w:t>
      </w:r>
      <w:r w:rsidR="00551F3C" w:rsidRPr="009A25E2">
        <w:rPr>
          <w:rFonts w:ascii="Traditional Arabic" w:hAnsi="Traditional Arabic" w:cs="Traditional Arabic"/>
          <w:sz w:val="32"/>
          <w:szCs w:val="32"/>
          <w:rtl/>
        </w:rPr>
        <w:t xml:space="preserve"> الشريك المدير يؤدي إلى استرداد</w:t>
      </w:r>
      <w:r w:rsidRPr="009A25E2">
        <w:rPr>
          <w:rFonts w:ascii="Traditional Arabic" w:hAnsi="Traditional Arabic" w:cs="Traditional Arabic"/>
          <w:sz w:val="32"/>
          <w:szCs w:val="32"/>
          <w:rtl/>
        </w:rPr>
        <w:t xml:space="preserve"> حصته في رأس مال الشركة بصورة تدريجية وغير مباشرة، أو أن ذلك سينتهي به إلى امتلاك حصة دون مقابل، أو أنه لن يتحمل خسارة حصته في حال وقوعها. </w:t>
      </w:r>
      <w:r w:rsidR="00551F3C" w:rsidRPr="009A25E2">
        <w:rPr>
          <w:rFonts w:ascii="Traditional Arabic" w:hAnsi="Traditional Arabic" w:cs="Traditional Arabic" w:hint="cs"/>
          <w:sz w:val="32"/>
          <w:szCs w:val="32"/>
          <w:rtl/>
        </w:rPr>
        <w:t>ل</w:t>
      </w:r>
      <w:r w:rsidRPr="009A25E2">
        <w:rPr>
          <w:rFonts w:ascii="Traditional Arabic" w:hAnsi="Traditional Arabic" w:cs="Traditional Arabic"/>
          <w:sz w:val="32"/>
          <w:szCs w:val="32"/>
          <w:rtl/>
        </w:rPr>
        <w:t xml:space="preserve">أن ما يتحقق له من ربح أو ما يلحقه من خسارة نتيجة مساهمته في رأس المال هو أثر ناتج عن عقد المشاركة، في حين أن توليه إدارة الشركة – وهي مهمة يُفترض أن يتولاها الشركاء جميعًا – مقابل أجر معين، هو أثر لعقد مستقل منفصل عن عقد المشاركة. وعليه، فإن الحقوق والالتزامات الناشئة عن </w:t>
      </w:r>
      <w:r w:rsidR="00551F3C" w:rsidRPr="009A25E2">
        <w:rPr>
          <w:rFonts w:ascii="Traditional Arabic" w:hAnsi="Traditional Arabic" w:cs="Traditional Arabic"/>
          <w:sz w:val="32"/>
          <w:szCs w:val="32"/>
          <w:rtl/>
        </w:rPr>
        <w:t>كلا العقدين ت</w:t>
      </w:r>
      <w:r w:rsidRPr="009A25E2">
        <w:rPr>
          <w:rFonts w:ascii="Traditional Arabic" w:hAnsi="Traditional Arabic" w:cs="Traditional Arabic"/>
          <w:sz w:val="32"/>
          <w:szCs w:val="32"/>
          <w:rtl/>
        </w:rPr>
        <w:t>عد مستقلة ومنفصلة. أما نفقات عقد المشاركة، فهي التزامات مالية مترتبة على النشاط التجاري، ويجب تغطيتها من أموال الشركة، على أن يتحمل كل شريك نصيبه من تلك النفقات بحسب حصته في رأس المال</w:t>
      </w:r>
      <w:r w:rsidR="003049B7" w:rsidRPr="009A25E2">
        <w:rPr>
          <w:rFonts w:ascii="Traditional Arabic" w:hAnsi="Traditional Arabic" w:cs="Traditional Arabic" w:hint="cs"/>
          <w:sz w:val="32"/>
          <w:szCs w:val="32"/>
          <w:rtl/>
        </w:rPr>
        <w:t>.</w:t>
      </w:r>
    </w:p>
    <w:p w14:paraId="6B4930C6" w14:textId="73BD524E" w:rsidR="003049B7" w:rsidRPr="009A25E2" w:rsidRDefault="003049B7" w:rsidP="000710BA">
      <w:pPr>
        <w:pStyle w:val="ListParagraph"/>
        <w:numPr>
          <w:ilvl w:val="0"/>
          <w:numId w:val="7"/>
        </w:numPr>
        <w:bidi/>
        <w:jc w:val="both"/>
        <w:rPr>
          <w:rFonts w:ascii="Traditional Arabic" w:hAnsi="Traditional Arabic" w:cs="Traditional Arabic"/>
          <w:b/>
          <w:bCs/>
          <w:sz w:val="32"/>
          <w:szCs w:val="32"/>
        </w:rPr>
      </w:pPr>
      <w:r w:rsidRPr="009A25E2">
        <w:rPr>
          <w:rFonts w:ascii="Traditional Arabic" w:hAnsi="Traditional Arabic" w:cs="Traditional Arabic" w:hint="cs"/>
          <w:b/>
          <w:bCs/>
          <w:sz w:val="32"/>
          <w:szCs w:val="32"/>
          <w:rtl/>
        </w:rPr>
        <w:lastRenderedPageBreak/>
        <w:t>مستند</w:t>
      </w:r>
      <w:r w:rsidRPr="009A25E2">
        <w:rPr>
          <w:rFonts w:ascii="Traditional Arabic" w:hAnsi="Traditional Arabic" w:cs="Traditional Arabic"/>
          <w:b/>
          <w:bCs/>
          <w:sz w:val="32"/>
          <w:szCs w:val="32"/>
          <w:rtl/>
        </w:rPr>
        <w:t xml:space="preserve"> الأحكام المتعلقة بالضمانات في المشاركة</w:t>
      </w:r>
    </w:p>
    <w:p w14:paraId="760D1241" w14:textId="72FE3AE5" w:rsidR="002034FD" w:rsidRPr="009A25E2" w:rsidRDefault="002034FD" w:rsidP="002034FD">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إن اشتراط ضمان رأس المال لا ينسجم مع مقتضى عقد المشاركة، إذ إن الشريك ملزم بتحمّل الخسارة المحتملة بنسبة مساهمته في رأس المال، ويُعد ذلك من الآثار الطبيعية للحقوق والالتزامات المترتبة على هذا العقد. ومع ذلك، يجوز طلب ضمانات من أحد الشركاء أو من الشريك المدير لتعويض الأضرار الناتجة عن الإهمال أو التقصير أو مخالفة شروط العقد</w:t>
      </w:r>
      <w:r w:rsidR="006E0D9A" w:rsidRPr="009A25E2">
        <w:rPr>
          <w:rFonts w:ascii="Traditional Arabic" w:hAnsi="Traditional Arabic" w:cs="Traditional Arabic" w:hint="cs"/>
          <w:sz w:val="32"/>
          <w:szCs w:val="32"/>
          <w:rtl/>
        </w:rPr>
        <w:t>.</w:t>
      </w:r>
    </w:p>
    <w:p w14:paraId="1E26493F" w14:textId="4B72729F" w:rsidR="006E0D9A" w:rsidRPr="000C434E" w:rsidRDefault="006E0D9A" w:rsidP="006E0D9A">
      <w:pPr>
        <w:pStyle w:val="ListParagraph"/>
        <w:numPr>
          <w:ilvl w:val="0"/>
          <w:numId w:val="7"/>
        </w:numPr>
        <w:bidi/>
        <w:jc w:val="both"/>
        <w:rPr>
          <w:rFonts w:ascii="Traditional Arabic" w:hAnsi="Traditional Arabic" w:cs="Traditional Arabic"/>
          <w:b/>
          <w:bCs/>
          <w:sz w:val="32"/>
          <w:szCs w:val="32"/>
        </w:rPr>
      </w:pPr>
      <w:bookmarkStart w:id="0" w:name="_GoBack"/>
      <w:r w:rsidRPr="000C434E">
        <w:rPr>
          <w:rFonts w:ascii="Traditional Arabic" w:hAnsi="Traditional Arabic" w:cs="Traditional Arabic" w:hint="cs"/>
          <w:b/>
          <w:bCs/>
          <w:sz w:val="32"/>
          <w:szCs w:val="32"/>
          <w:rtl/>
        </w:rPr>
        <w:t>مستند</w:t>
      </w:r>
      <w:r w:rsidRPr="000C434E">
        <w:rPr>
          <w:rFonts w:ascii="Traditional Arabic" w:hAnsi="Traditional Arabic" w:cs="Traditional Arabic"/>
          <w:b/>
          <w:bCs/>
          <w:sz w:val="32"/>
          <w:szCs w:val="32"/>
          <w:rtl/>
        </w:rPr>
        <w:t xml:space="preserve"> الأحكام المتعلقة</w:t>
      </w:r>
      <w:r w:rsidRPr="000C434E">
        <w:rPr>
          <w:rFonts w:ascii="Traditional Arabic" w:hAnsi="Traditional Arabic" w:cs="Traditional Arabic" w:hint="cs"/>
          <w:b/>
          <w:bCs/>
          <w:sz w:val="32"/>
          <w:szCs w:val="32"/>
          <w:rtl/>
        </w:rPr>
        <w:t xml:space="preserve"> بانقضاء المشاركة:</w:t>
      </w:r>
    </w:p>
    <w:bookmarkEnd w:id="0"/>
    <w:p w14:paraId="561DCD9D" w14:textId="4D71452B" w:rsidR="00695021" w:rsidRPr="009A25E2" w:rsidRDefault="006E0D9A" w:rsidP="009B1F94">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يتطلب</w:t>
      </w:r>
      <w:r w:rsidRPr="009A25E2">
        <w:rPr>
          <w:rFonts w:ascii="Traditional Arabic" w:hAnsi="Traditional Arabic" w:cs="Traditional Arabic"/>
          <w:sz w:val="32"/>
          <w:szCs w:val="32"/>
          <w:rtl/>
        </w:rPr>
        <w:t xml:space="preserve"> استمرار عقد المشاركة توفر </w:t>
      </w:r>
      <w:r w:rsidR="000131A9" w:rsidRPr="009A25E2">
        <w:rPr>
          <w:rFonts w:ascii="Traditional Arabic" w:hAnsi="Traditional Arabic" w:cs="Traditional Arabic" w:hint="cs"/>
          <w:sz w:val="32"/>
          <w:szCs w:val="32"/>
          <w:rtl/>
        </w:rPr>
        <w:t>مجموعة</w:t>
      </w:r>
      <w:r w:rsidRPr="009A25E2">
        <w:rPr>
          <w:rFonts w:ascii="Traditional Arabic" w:hAnsi="Traditional Arabic" w:cs="Traditional Arabic"/>
          <w:sz w:val="32"/>
          <w:szCs w:val="32"/>
          <w:rtl/>
        </w:rPr>
        <w:t xml:space="preserve"> من الشروط الأساسية</w:t>
      </w:r>
      <w:r w:rsidRPr="009A25E2">
        <w:rPr>
          <w:rFonts w:ascii="Traditional Arabic" w:hAnsi="Traditional Arabic" w:cs="Traditional Arabic" w:hint="cs"/>
          <w:sz w:val="32"/>
          <w:szCs w:val="32"/>
          <w:rtl/>
        </w:rPr>
        <w:t xml:space="preserve">، وبالتالي تنقضي المشاركة </w:t>
      </w:r>
      <w:r w:rsidRPr="009A25E2">
        <w:rPr>
          <w:rFonts w:ascii="Traditional Arabic" w:hAnsi="Traditional Arabic" w:cs="Traditional Arabic"/>
          <w:sz w:val="32"/>
          <w:szCs w:val="32"/>
          <w:rtl/>
        </w:rPr>
        <w:t xml:space="preserve">إذا </w:t>
      </w:r>
      <w:r w:rsidRPr="009A25E2">
        <w:rPr>
          <w:rFonts w:ascii="Traditional Arabic" w:hAnsi="Traditional Arabic" w:cs="Traditional Arabic" w:hint="cs"/>
          <w:sz w:val="32"/>
          <w:szCs w:val="32"/>
          <w:rtl/>
        </w:rPr>
        <w:t>تم الإخلال</w:t>
      </w:r>
      <w:r w:rsidRPr="009A25E2">
        <w:rPr>
          <w:rFonts w:ascii="Traditional Arabic" w:hAnsi="Traditional Arabic" w:cs="Traditional Arabic"/>
          <w:sz w:val="32"/>
          <w:szCs w:val="32"/>
          <w:rtl/>
        </w:rPr>
        <w:t xml:space="preserve"> بهذه الشروط</w:t>
      </w:r>
      <w:r w:rsidRPr="009A25E2">
        <w:rPr>
          <w:rFonts w:ascii="Traditional Arabic" w:hAnsi="Traditional Arabic" w:cs="Traditional Arabic" w:hint="cs"/>
          <w:sz w:val="32"/>
          <w:szCs w:val="32"/>
          <w:rtl/>
        </w:rPr>
        <w:t xml:space="preserve"> أو </w:t>
      </w:r>
      <w:r w:rsidR="009B1F94" w:rsidRPr="009A25E2">
        <w:rPr>
          <w:rFonts w:ascii="Traditional Arabic" w:hAnsi="Traditional Arabic" w:cs="Traditional Arabic" w:hint="cs"/>
          <w:sz w:val="32"/>
          <w:szCs w:val="32"/>
          <w:rtl/>
        </w:rPr>
        <w:t>وقع</w:t>
      </w:r>
      <w:r w:rsidRPr="009A25E2">
        <w:rPr>
          <w:rFonts w:ascii="Traditional Arabic" w:hAnsi="Traditional Arabic" w:cs="Traditional Arabic" w:hint="cs"/>
          <w:sz w:val="32"/>
          <w:szCs w:val="32"/>
          <w:rtl/>
        </w:rPr>
        <w:t xml:space="preserve"> </w:t>
      </w:r>
      <w:r w:rsidR="009B1F94" w:rsidRPr="009A25E2">
        <w:rPr>
          <w:rFonts w:ascii="Traditional Arabic" w:hAnsi="Traditional Arabic" w:cs="Traditional Arabic" w:hint="cs"/>
          <w:sz w:val="32"/>
          <w:szCs w:val="32"/>
          <w:rtl/>
        </w:rPr>
        <w:t>ما يفضي</w:t>
      </w:r>
      <w:r w:rsidR="00695021" w:rsidRPr="009A25E2">
        <w:rPr>
          <w:rFonts w:ascii="Traditional Arabic" w:hAnsi="Traditional Arabic" w:cs="Traditional Arabic" w:hint="cs"/>
          <w:sz w:val="32"/>
          <w:szCs w:val="32"/>
          <w:rtl/>
        </w:rPr>
        <w:t xml:space="preserve"> إلى ذلك</w:t>
      </w:r>
      <w:r w:rsidRPr="009A25E2">
        <w:rPr>
          <w:rFonts w:ascii="Traditional Arabic" w:hAnsi="Traditional Arabic" w:cs="Traditional Arabic" w:hint="cs"/>
          <w:sz w:val="32"/>
          <w:szCs w:val="32"/>
          <w:rtl/>
        </w:rPr>
        <w:t xml:space="preserve">. </w:t>
      </w:r>
      <w:r w:rsidR="00695021" w:rsidRPr="009A25E2">
        <w:rPr>
          <w:rFonts w:ascii="Traditional Arabic" w:hAnsi="Traditional Arabic" w:cs="Traditional Arabic" w:hint="cs"/>
          <w:sz w:val="32"/>
          <w:szCs w:val="32"/>
          <w:rtl/>
        </w:rPr>
        <w:t>ف</w:t>
      </w:r>
      <w:r w:rsidR="009B1F94" w:rsidRPr="009A25E2">
        <w:rPr>
          <w:rFonts w:ascii="Traditional Arabic" w:hAnsi="Traditional Arabic" w:cs="Traditional Arabic" w:hint="cs"/>
          <w:sz w:val="32"/>
          <w:szCs w:val="32"/>
          <w:rtl/>
        </w:rPr>
        <w:t xml:space="preserve">على سبيل المثال، إن </w:t>
      </w:r>
      <w:r w:rsidRPr="009A25E2">
        <w:rPr>
          <w:rFonts w:ascii="Traditional Arabic" w:hAnsi="Traditional Arabic" w:cs="Traditional Arabic" w:hint="cs"/>
          <w:sz w:val="32"/>
          <w:szCs w:val="32"/>
          <w:rtl/>
        </w:rPr>
        <w:t>هلاك كامل</w:t>
      </w:r>
      <w:r w:rsidRPr="009A25E2">
        <w:rPr>
          <w:rFonts w:ascii="Traditional Arabic" w:hAnsi="Traditional Arabic" w:cs="Traditional Arabic"/>
          <w:sz w:val="32"/>
          <w:szCs w:val="32"/>
          <w:rtl/>
        </w:rPr>
        <w:t xml:space="preserve"> رأس المال</w:t>
      </w:r>
      <w:r w:rsidR="00695021" w:rsidRPr="009A25E2">
        <w:rPr>
          <w:rFonts w:ascii="Traditional Arabic" w:hAnsi="Traditional Arabic" w:cs="Traditional Arabic" w:hint="cs"/>
          <w:sz w:val="32"/>
          <w:szCs w:val="32"/>
          <w:rtl/>
        </w:rPr>
        <w:t xml:space="preserve"> يجعل استمرار المشاركة متعذرا لزوال سبب وجودها</w:t>
      </w:r>
      <w:r w:rsidRPr="009A25E2">
        <w:rPr>
          <w:rFonts w:ascii="Traditional Arabic" w:hAnsi="Traditional Arabic" w:cs="Traditional Arabic"/>
          <w:sz w:val="32"/>
          <w:szCs w:val="32"/>
          <w:rtl/>
        </w:rPr>
        <w:t>.</w:t>
      </w:r>
    </w:p>
    <w:p w14:paraId="4B4D66C7" w14:textId="32B7552D" w:rsidR="00F41891" w:rsidRPr="009A25E2" w:rsidRDefault="00EB1556" w:rsidP="00EB1556">
      <w:pPr>
        <w:bidi/>
        <w:jc w:val="both"/>
        <w:rPr>
          <w:rFonts w:ascii="Traditional Arabic" w:hAnsi="Traditional Arabic" w:cs="Traditional Arabic"/>
          <w:sz w:val="32"/>
          <w:szCs w:val="32"/>
          <w:rtl/>
        </w:rPr>
      </w:pPr>
      <w:r w:rsidRPr="009A25E2">
        <w:rPr>
          <w:rFonts w:ascii="Traditional Arabic" w:hAnsi="Traditional Arabic" w:cs="Traditional Arabic" w:hint="cs"/>
          <w:sz w:val="32"/>
          <w:szCs w:val="32"/>
          <w:rtl/>
        </w:rPr>
        <w:t>على ال</w:t>
      </w:r>
      <w:r w:rsidR="00F41891" w:rsidRPr="009A25E2">
        <w:rPr>
          <w:rFonts w:ascii="Traditional Arabic" w:hAnsi="Traditional Arabic" w:cs="Traditional Arabic"/>
          <w:sz w:val="32"/>
          <w:szCs w:val="32"/>
          <w:rtl/>
        </w:rPr>
        <w:t>رغم</w:t>
      </w:r>
      <w:r w:rsidRPr="009A25E2">
        <w:rPr>
          <w:rFonts w:ascii="Traditional Arabic" w:hAnsi="Traditional Arabic" w:cs="Traditional Arabic" w:hint="cs"/>
          <w:sz w:val="32"/>
          <w:szCs w:val="32"/>
          <w:rtl/>
        </w:rPr>
        <w:t xml:space="preserve"> من</w:t>
      </w:r>
      <w:r w:rsidR="00F41891" w:rsidRPr="009A25E2">
        <w:rPr>
          <w:rFonts w:ascii="Traditional Arabic" w:hAnsi="Traditional Arabic" w:cs="Traditional Arabic"/>
          <w:sz w:val="32"/>
          <w:szCs w:val="32"/>
          <w:rtl/>
        </w:rPr>
        <w:t xml:space="preserve"> أن المتون الفقهية ترى انقضاء الشركات الثنائية (المكوّنة من شريكين) بوفاة أحد الشريكين، </w:t>
      </w:r>
      <w:r w:rsidRPr="009A25E2">
        <w:rPr>
          <w:rFonts w:ascii="Traditional Arabic" w:hAnsi="Traditional Arabic" w:cs="Traditional Arabic" w:hint="cs"/>
          <w:sz w:val="32"/>
          <w:szCs w:val="32"/>
          <w:rtl/>
        </w:rPr>
        <w:t>إلا أن المعيار</w:t>
      </w:r>
      <w:r w:rsidR="00F41891" w:rsidRPr="009A25E2">
        <w:rPr>
          <w:rFonts w:ascii="Traditional Arabic" w:hAnsi="Traditional Arabic" w:cs="Traditional Arabic"/>
          <w:sz w:val="32"/>
          <w:szCs w:val="32"/>
          <w:rtl/>
        </w:rPr>
        <w:t xml:space="preserve"> اعتمد </w:t>
      </w:r>
      <w:r w:rsidR="00F41891" w:rsidRPr="009A25E2">
        <w:rPr>
          <w:rFonts w:ascii="Traditional Arabic" w:hAnsi="Traditional Arabic" w:cs="Traditional Arabic" w:hint="cs"/>
          <w:sz w:val="32"/>
          <w:szCs w:val="32"/>
          <w:rtl/>
        </w:rPr>
        <w:t>الرأي</w:t>
      </w:r>
      <w:r w:rsidR="00F41891" w:rsidRPr="009A25E2">
        <w:rPr>
          <w:rFonts w:ascii="Traditional Arabic" w:hAnsi="Traditional Arabic" w:cs="Traditional Arabic"/>
          <w:sz w:val="32"/>
          <w:szCs w:val="32"/>
          <w:rtl/>
        </w:rPr>
        <w:t xml:space="preserve"> المعاصر الذ</w:t>
      </w:r>
      <w:r w:rsidRPr="009A25E2">
        <w:rPr>
          <w:rFonts w:ascii="Traditional Arabic" w:hAnsi="Traditional Arabic" w:cs="Traditional Arabic"/>
          <w:sz w:val="32"/>
          <w:szCs w:val="32"/>
          <w:rtl/>
        </w:rPr>
        <w:t>ي لا ي</w:t>
      </w:r>
      <w:r w:rsidR="00F41891" w:rsidRPr="009A25E2">
        <w:rPr>
          <w:rFonts w:ascii="Traditional Arabic" w:hAnsi="Traditional Arabic" w:cs="Traditional Arabic"/>
          <w:sz w:val="32"/>
          <w:szCs w:val="32"/>
          <w:rtl/>
        </w:rPr>
        <w:t xml:space="preserve">لزم بانقضاء الشركة تلقائيًّا عند وفاة </w:t>
      </w:r>
      <w:r w:rsidR="00456CC8" w:rsidRPr="009A25E2">
        <w:rPr>
          <w:rFonts w:ascii="Traditional Arabic" w:hAnsi="Traditional Arabic" w:cs="Traditional Arabic" w:hint="cs"/>
          <w:sz w:val="32"/>
          <w:szCs w:val="32"/>
          <w:rtl/>
        </w:rPr>
        <w:t>ال</w:t>
      </w:r>
      <w:r w:rsidR="00F41891" w:rsidRPr="009A25E2">
        <w:rPr>
          <w:rFonts w:ascii="Traditional Arabic" w:hAnsi="Traditional Arabic" w:cs="Traditional Arabic"/>
          <w:sz w:val="32"/>
          <w:szCs w:val="32"/>
          <w:rtl/>
        </w:rPr>
        <w:t xml:space="preserve">شريك، مراعاةً </w:t>
      </w:r>
      <w:r w:rsidR="00F41891" w:rsidRPr="009A25E2">
        <w:rPr>
          <w:rFonts w:ascii="Traditional Arabic" w:hAnsi="Traditional Arabic" w:cs="Traditional Arabic" w:hint="cs"/>
          <w:sz w:val="32"/>
          <w:szCs w:val="32"/>
          <w:rtl/>
        </w:rPr>
        <w:t>لل</w:t>
      </w:r>
      <w:r w:rsidR="00F41891" w:rsidRPr="009A25E2">
        <w:rPr>
          <w:rFonts w:ascii="Traditional Arabic" w:hAnsi="Traditional Arabic" w:cs="Traditional Arabic"/>
          <w:sz w:val="32"/>
          <w:szCs w:val="32"/>
          <w:rtl/>
        </w:rPr>
        <w:t xml:space="preserve">حاجات المعاصرة ومتطلبات استمرارية الشركات. </w:t>
      </w:r>
      <w:r w:rsidR="00F41891" w:rsidRPr="009A25E2">
        <w:rPr>
          <w:rFonts w:ascii="Traditional Arabic" w:hAnsi="Traditional Arabic" w:cs="Traditional Arabic" w:hint="cs"/>
          <w:sz w:val="32"/>
          <w:szCs w:val="32"/>
          <w:rtl/>
        </w:rPr>
        <w:t>وبالتالي</w:t>
      </w:r>
      <w:r w:rsidR="00F41891" w:rsidRPr="009A25E2">
        <w:rPr>
          <w:rFonts w:ascii="Traditional Arabic" w:hAnsi="Traditional Arabic" w:cs="Traditional Arabic"/>
          <w:sz w:val="32"/>
          <w:szCs w:val="32"/>
          <w:rtl/>
        </w:rPr>
        <w:t xml:space="preserve"> يمكن </w:t>
      </w:r>
      <w:r w:rsidR="00F41891" w:rsidRPr="009A25E2">
        <w:rPr>
          <w:rFonts w:ascii="Traditional Arabic" w:hAnsi="Traditional Arabic" w:cs="Traditional Arabic" w:hint="cs"/>
          <w:sz w:val="32"/>
          <w:szCs w:val="32"/>
          <w:rtl/>
        </w:rPr>
        <w:t>للمشاركة</w:t>
      </w:r>
      <w:r w:rsidR="00F41891" w:rsidRPr="009A25E2">
        <w:rPr>
          <w:rFonts w:ascii="Traditional Arabic" w:hAnsi="Traditional Arabic" w:cs="Traditional Arabic"/>
          <w:sz w:val="32"/>
          <w:szCs w:val="32"/>
          <w:rtl/>
        </w:rPr>
        <w:t xml:space="preserve"> أن تستمر إذا اتفق ورثة الشريك المتوفى مع الشريك </w:t>
      </w:r>
      <w:r w:rsidR="00F41891" w:rsidRPr="009A25E2">
        <w:rPr>
          <w:rFonts w:ascii="Traditional Arabic" w:hAnsi="Traditional Arabic" w:cs="Traditional Arabic" w:hint="cs"/>
          <w:sz w:val="32"/>
          <w:szCs w:val="32"/>
          <w:rtl/>
        </w:rPr>
        <w:t xml:space="preserve">الآخر </w:t>
      </w:r>
      <w:r w:rsidR="00F41891" w:rsidRPr="009A25E2">
        <w:rPr>
          <w:rFonts w:ascii="Traditional Arabic" w:hAnsi="Traditional Arabic" w:cs="Traditional Arabic"/>
          <w:sz w:val="32"/>
          <w:szCs w:val="32"/>
          <w:rtl/>
        </w:rPr>
        <w:t xml:space="preserve">على مواصلة عقد المشاركة. أما في </w:t>
      </w:r>
      <w:r w:rsidR="00F41891" w:rsidRPr="009A25E2">
        <w:rPr>
          <w:rFonts w:ascii="Traditional Arabic" w:hAnsi="Traditional Arabic" w:cs="Traditional Arabic" w:hint="cs"/>
          <w:sz w:val="32"/>
          <w:szCs w:val="32"/>
          <w:rtl/>
        </w:rPr>
        <w:t>المشاركة</w:t>
      </w:r>
      <w:r w:rsidR="00F41891" w:rsidRPr="009A25E2">
        <w:rPr>
          <w:rFonts w:ascii="Traditional Arabic" w:hAnsi="Traditional Arabic" w:cs="Traditional Arabic"/>
          <w:sz w:val="32"/>
          <w:szCs w:val="32"/>
          <w:rtl/>
        </w:rPr>
        <w:t xml:space="preserve"> المكونة من ثلاثة شركاء أو أكثر، ف</w:t>
      </w:r>
      <w:r w:rsidR="00F41891" w:rsidRPr="009A25E2">
        <w:rPr>
          <w:rFonts w:ascii="Traditional Arabic" w:hAnsi="Traditional Arabic" w:cs="Traditional Arabic" w:hint="cs"/>
          <w:sz w:val="32"/>
          <w:szCs w:val="32"/>
          <w:rtl/>
        </w:rPr>
        <w:t>ي</w:t>
      </w:r>
      <w:r w:rsidR="00F41891" w:rsidRPr="009A25E2">
        <w:rPr>
          <w:rFonts w:ascii="Traditional Arabic" w:hAnsi="Traditional Arabic" w:cs="Traditional Arabic"/>
          <w:sz w:val="32"/>
          <w:szCs w:val="32"/>
          <w:rtl/>
        </w:rPr>
        <w:t xml:space="preserve">قتصر </w:t>
      </w:r>
      <w:r w:rsidR="00F41891" w:rsidRPr="009A25E2">
        <w:rPr>
          <w:rFonts w:ascii="Traditional Arabic" w:hAnsi="Traditional Arabic" w:cs="Traditional Arabic" w:hint="cs"/>
          <w:sz w:val="32"/>
          <w:szCs w:val="32"/>
          <w:rtl/>
        </w:rPr>
        <w:t>أثر</w:t>
      </w:r>
      <w:r w:rsidR="00F41891" w:rsidRPr="009A25E2">
        <w:rPr>
          <w:rFonts w:ascii="Traditional Arabic" w:hAnsi="Traditional Arabic" w:cs="Traditional Arabic"/>
          <w:sz w:val="32"/>
          <w:szCs w:val="32"/>
          <w:rtl/>
        </w:rPr>
        <w:t xml:space="preserve"> الوفاة على </w:t>
      </w:r>
      <w:r w:rsidR="00F41891" w:rsidRPr="009A25E2">
        <w:rPr>
          <w:rFonts w:ascii="Traditional Arabic" w:hAnsi="Traditional Arabic" w:cs="Traditional Arabic" w:hint="cs"/>
          <w:sz w:val="32"/>
          <w:szCs w:val="32"/>
          <w:rtl/>
        </w:rPr>
        <w:t>ال</w:t>
      </w:r>
      <w:r w:rsidR="00F41891" w:rsidRPr="009A25E2">
        <w:rPr>
          <w:rFonts w:ascii="Traditional Arabic" w:hAnsi="Traditional Arabic" w:cs="Traditional Arabic"/>
          <w:sz w:val="32"/>
          <w:szCs w:val="32"/>
          <w:rtl/>
        </w:rPr>
        <w:t xml:space="preserve">شريك المتوفى فقط، ولا </w:t>
      </w:r>
      <w:r w:rsidR="00F41891" w:rsidRPr="009A25E2">
        <w:rPr>
          <w:rFonts w:ascii="Traditional Arabic" w:hAnsi="Traditional Arabic" w:cs="Traditional Arabic" w:hint="cs"/>
          <w:sz w:val="32"/>
          <w:szCs w:val="32"/>
          <w:rtl/>
        </w:rPr>
        <w:t>تنقضي</w:t>
      </w:r>
      <w:r w:rsidR="00F41891" w:rsidRPr="009A25E2">
        <w:rPr>
          <w:rFonts w:ascii="Traditional Arabic" w:hAnsi="Traditional Arabic" w:cs="Traditional Arabic"/>
          <w:sz w:val="32"/>
          <w:szCs w:val="32"/>
          <w:rtl/>
        </w:rPr>
        <w:t xml:space="preserve"> </w:t>
      </w:r>
      <w:r w:rsidR="00F41891" w:rsidRPr="009A25E2">
        <w:rPr>
          <w:rFonts w:ascii="Traditional Arabic" w:hAnsi="Traditional Arabic" w:cs="Traditional Arabic" w:hint="cs"/>
          <w:sz w:val="32"/>
          <w:szCs w:val="32"/>
          <w:rtl/>
        </w:rPr>
        <w:t>المشاركة</w:t>
      </w:r>
      <w:r w:rsidR="00F41891" w:rsidRPr="009A25E2">
        <w:rPr>
          <w:rFonts w:ascii="Traditional Arabic" w:hAnsi="Traditional Arabic" w:cs="Traditional Arabic"/>
          <w:sz w:val="32"/>
          <w:szCs w:val="32"/>
          <w:rtl/>
        </w:rPr>
        <w:t xml:space="preserve"> </w:t>
      </w:r>
      <w:r w:rsidR="00456CC8" w:rsidRPr="009A25E2">
        <w:rPr>
          <w:rFonts w:ascii="Traditional Arabic" w:hAnsi="Traditional Arabic" w:cs="Traditional Arabic" w:hint="cs"/>
          <w:sz w:val="32"/>
          <w:szCs w:val="32"/>
          <w:rtl/>
        </w:rPr>
        <w:t>بكاملها،</w:t>
      </w:r>
      <w:r w:rsidR="00F41891" w:rsidRPr="009A25E2">
        <w:rPr>
          <w:rFonts w:ascii="Traditional Arabic" w:hAnsi="Traditional Arabic" w:cs="Traditional Arabic"/>
          <w:sz w:val="32"/>
          <w:szCs w:val="32"/>
          <w:rtl/>
        </w:rPr>
        <w:t xml:space="preserve"> ويمكن لورثة المتوفى الانضمام إلى العقد </w:t>
      </w:r>
      <w:r w:rsidR="00456CC8" w:rsidRPr="009A25E2">
        <w:rPr>
          <w:rFonts w:ascii="Traditional Arabic" w:hAnsi="Traditional Arabic" w:cs="Traditional Arabic" w:hint="cs"/>
          <w:sz w:val="32"/>
          <w:szCs w:val="32"/>
          <w:rtl/>
        </w:rPr>
        <w:t>بموافقة بقية الشركاء</w:t>
      </w:r>
      <w:r w:rsidR="00F41891" w:rsidRPr="009A25E2">
        <w:rPr>
          <w:rFonts w:ascii="Traditional Arabic" w:hAnsi="Traditional Arabic" w:cs="Traditional Arabic"/>
          <w:sz w:val="32"/>
          <w:szCs w:val="32"/>
          <w:rtl/>
        </w:rPr>
        <w:t xml:space="preserve">. </w:t>
      </w:r>
      <w:r w:rsidR="00456CC8" w:rsidRPr="009A25E2">
        <w:rPr>
          <w:rFonts w:ascii="Traditional Arabic" w:hAnsi="Traditional Arabic" w:cs="Traditional Arabic" w:hint="cs"/>
          <w:sz w:val="32"/>
          <w:szCs w:val="32"/>
          <w:rtl/>
        </w:rPr>
        <w:t>كما</w:t>
      </w:r>
      <w:r w:rsidR="00F41891" w:rsidRPr="009A25E2">
        <w:rPr>
          <w:rFonts w:ascii="Traditional Arabic" w:hAnsi="Traditional Arabic" w:cs="Traditional Arabic"/>
          <w:sz w:val="32"/>
          <w:szCs w:val="32"/>
          <w:rtl/>
        </w:rPr>
        <w:t xml:space="preserve"> </w:t>
      </w:r>
      <w:r w:rsidR="00456CC8" w:rsidRPr="009A25E2">
        <w:rPr>
          <w:rFonts w:ascii="Traditional Arabic" w:hAnsi="Traditional Arabic" w:cs="Traditional Arabic" w:hint="cs"/>
          <w:sz w:val="32"/>
          <w:szCs w:val="32"/>
          <w:rtl/>
        </w:rPr>
        <w:t>ت</w:t>
      </w:r>
      <w:r w:rsidR="00F41891" w:rsidRPr="009A25E2">
        <w:rPr>
          <w:rFonts w:ascii="Traditional Arabic" w:hAnsi="Traditional Arabic" w:cs="Traditional Arabic"/>
          <w:sz w:val="32"/>
          <w:szCs w:val="32"/>
          <w:rtl/>
        </w:rPr>
        <w:t xml:space="preserve">نقضي </w:t>
      </w:r>
      <w:r w:rsidR="00456CC8" w:rsidRPr="009A25E2">
        <w:rPr>
          <w:rFonts w:ascii="Traditional Arabic" w:hAnsi="Traditional Arabic" w:cs="Traditional Arabic" w:hint="cs"/>
          <w:sz w:val="32"/>
          <w:szCs w:val="32"/>
          <w:rtl/>
        </w:rPr>
        <w:t xml:space="preserve">المشاركة بانقضاض الأجل </w:t>
      </w:r>
      <w:r w:rsidR="00F41891" w:rsidRPr="009A25E2">
        <w:rPr>
          <w:rFonts w:ascii="Traditional Arabic" w:hAnsi="Traditional Arabic" w:cs="Traditional Arabic"/>
          <w:sz w:val="32"/>
          <w:szCs w:val="32"/>
          <w:rtl/>
        </w:rPr>
        <w:t>المنصوص عليه</w:t>
      </w:r>
      <w:r w:rsidR="00456CC8" w:rsidRPr="009A25E2">
        <w:rPr>
          <w:rFonts w:ascii="Traditional Arabic" w:hAnsi="Traditional Arabic" w:cs="Traditional Arabic" w:hint="cs"/>
          <w:sz w:val="32"/>
          <w:szCs w:val="32"/>
          <w:rtl/>
        </w:rPr>
        <w:t xml:space="preserve"> في العقد، أو بتحقق الشرط الفاسخ الذي علق العقد عليه</w:t>
      </w:r>
      <w:r w:rsidR="00F41891" w:rsidRPr="009A25E2">
        <w:rPr>
          <w:rFonts w:ascii="Traditional Arabic" w:hAnsi="Traditional Arabic" w:cs="Traditional Arabic" w:hint="cs"/>
          <w:sz w:val="32"/>
          <w:szCs w:val="32"/>
          <w:rtl/>
        </w:rPr>
        <w:t>.</w:t>
      </w:r>
    </w:p>
    <w:p w14:paraId="1FFDF445" w14:textId="0AA3ED94" w:rsidR="000131A9" w:rsidRPr="009A25E2" w:rsidRDefault="00870CF9" w:rsidP="005A1616">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 xml:space="preserve">عقد المشاركة غير </w:t>
      </w:r>
      <w:r w:rsidRPr="009A25E2">
        <w:rPr>
          <w:rFonts w:ascii="Traditional Arabic" w:hAnsi="Traditional Arabic" w:cs="Traditional Arabic" w:hint="cs"/>
          <w:sz w:val="32"/>
          <w:szCs w:val="32"/>
          <w:rtl/>
        </w:rPr>
        <w:t>لازم،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و</w:t>
      </w:r>
      <w:r w:rsidRPr="009A25E2">
        <w:rPr>
          <w:rFonts w:ascii="Traditional Arabic" w:hAnsi="Traditional Arabic" w:cs="Traditional Arabic"/>
          <w:sz w:val="32"/>
          <w:szCs w:val="32"/>
          <w:rtl/>
        </w:rPr>
        <w:t xml:space="preserve">يجوز </w:t>
      </w:r>
      <w:r w:rsidR="00B914D3" w:rsidRPr="009A25E2">
        <w:rPr>
          <w:rFonts w:ascii="Traditional Arabic" w:hAnsi="Traditional Arabic" w:cs="Traditional Arabic" w:hint="cs"/>
          <w:sz w:val="32"/>
          <w:szCs w:val="32"/>
          <w:rtl/>
        </w:rPr>
        <w:t>لأطرافه</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فسخه</w:t>
      </w:r>
      <w:r w:rsidR="00B914D3" w:rsidRPr="009A25E2">
        <w:rPr>
          <w:rFonts w:ascii="Traditional Arabic" w:hAnsi="Traditional Arabic" w:cs="Traditional Arabic"/>
          <w:sz w:val="32"/>
          <w:szCs w:val="32"/>
          <w:rtl/>
        </w:rPr>
        <w:t xml:space="preserve"> متى </w:t>
      </w:r>
      <w:r w:rsidR="00B914D3" w:rsidRPr="009A25E2">
        <w:rPr>
          <w:rFonts w:ascii="Traditional Arabic" w:hAnsi="Traditional Arabic" w:cs="Traditional Arabic" w:hint="cs"/>
          <w:sz w:val="32"/>
          <w:szCs w:val="32"/>
          <w:rtl/>
        </w:rPr>
        <w:t>شاؤوا</w:t>
      </w:r>
      <w:r w:rsidRPr="009A25E2">
        <w:rPr>
          <w:rFonts w:ascii="Traditional Arabic" w:hAnsi="Traditional Arabic" w:cs="Traditional Arabic"/>
          <w:sz w:val="32"/>
          <w:szCs w:val="32"/>
          <w:rtl/>
        </w:rPr>
        <w:t xml:space="preserve">، غير أن هذا الحق لا يبيح </w:t>
      </w:r>
      <w:r w:rsidR="00696193" w:rsidRPr="009A25E2">
        <w:rPr>
          <w:rFonts w:ascii="Traditional Arabic" w:hAnsi="Traditional Arabic" w:cs="Traditional Arabic" w:hint="cs"/>
          <w:sz w:val="32"/>
          <w:szCs w:val="32"/>
          <w:rtl/>
        </w:rPr>
        <w:t xml:space="preserve">استخدام حق </w:t>
      </w:r>
      <w:r w:rsidRPr="009A25E2">
        <w:rPr>
          <w:rFonts w:ascii="Traditional Arabic" w:hAnsi="Traditional Arabic" w:cs="Traditional Arabic"/>
          <w:sz w:val="32"/>
          <w:szCs w:val="32"/>
          <w:rtl/>
        </w:rPr>
        <w:t xml:space="preserve">الفسخ </w:t>
      </w:r>
      <w:r w:rsidR="00696193" w:rsidRPr="009A25E2">
        <w:rPr>
          <w:rFonts w:ascii="Traditional Arabic" w:hAnsi="Traditional Arabic" w:cs="Traditional Arabic" w:hint="cs"/>
          <w:sz w:val="32"/>
          <w:szCs w:val="32"/>
          <w:rtl/>
        </w:rPr>
        <w:t>تعسفيا أو بشكل يضر بالآخرين</w:t>
      </w:r>
      <w:r w:rsidR="00696193" w:rsidRPr="009A25E2">
        <w:rPr>
          <w:rFonts w:ascii="Traditional Arabic" w:hAnsi="Traditional Arabic" w:cs="Traditional Arabic"/>
          <w:sz w:val="32"/>
          <w:szCs w:val="32"/>
          <w:rtl/>
        </w:rPr>
        <w:t>. فإذا</w:t>
      </w:r>
      <w:r w:rsidR="00696193" w:rsidRPr="009A25E2">
        <w:rPr>
          <w:rFonts w:ascii="Traditional Arabic" w:hAnsi="Traditional Arabic" w:cs="Traditional Arabic" w:hint="cs"/>
          <w:sz w:val="32"/>
          <w:szCs w:val="32"/>
          <w:rtl/>
        </w:rPr>
        <w:t xml:space="preserve"> </w:t>
      </w:r>
      <w:r w:rsidR="00B914D3" w:rsidRPr="009A25E2">
        <w:rPr>
          <w:rFonts w:ascii="Traditional Arabic" w:hAnsi="Traditional Arabic" w:cs="Traditional Arabic" w:hint="cs"/>
          <w:sz w:val="32"/>
          <w:szCs w:val="32"/>
          <w:rtl/>
        </w:rPr>
        <w:t>تم فسخ</w:t>
      </w:r>
      <w:r w:rsidRPr="009A25E2">
        <w:rPr>
          <w:rFonts w:ascii="Traditional Arabic" w:hAnsi="Traditional Arabic" w:cs="Traditional Arabic"/>
          <w:sz w:val="32"/>
          <w:szCs w:val="32"/>
          <w:rtl/>
        </w:rPr>
        <w:t xml:space="preserve"> العقد في </w:t>
      </w:r>
      <w:r w:rsidR="00696193" w:rsidRPr="009A25E2">
        <w:rPr>
          <w:rFonts w:ascii="Traditional Arabic" w:hAnsi="Traditional Arabic" w:cs="Traditional Arabic" w:hint="cs"/>
          <w:sz w:val="32"/>
          <w:szCs w:val="32"/>
          <w:rtl/>
        </w:rPr>
        <w:t>توقيت</w:t>
      </w:r>
      <w:r w:rsidRPr="009A25E2">
        <w:rPr>
          <w:rFonts w:ascii="Traditional Arabic" w:hAnsi="Traditional Arabic" w:cs="Traditional Arabic"/>
          <w:sz w:val="32"/>
          <w:szCs w:val="32"/>
          <w:rtl/>
        </w:rPr>
        <w:t xml:space="preserve"> </w:t>
      </w:r>
      <w:r w:rsidR="00696193" w:rsidRPr="009A25E2">
        <w:rPr>
          <w:rFonts w:ascii="Traditional Arabic" w:hAnsi="Traditional Arabic" w:cs="Traditional Arabic" w:hint="cs"/>
          <w:sz w:val="32"/>
          <w:szCs w:val="32"/>
          <w:rtl/>
        </w:rPr>
        <w:t>لا يلائم</w:t>
      </w:r>
      <w:r w:rsidRPr="009A25E2">
        <w:rPr>
          <w:rFonts w:ascii="Traditional Arabic" w:hAnsi="Traditional Arabic" w:cs="Traditional Arabic"/>
          <w:sz w:val="32"/>
          <w:szCs w:val="32"/>
          <w:rtl/>
        </w:rPr>
        <w:t xml:space="preserve"> طبيعة العمل، وجب على الفاسخ أن يعوّض </w:t>
      </w:r>
      <w:r w:rsidR="005A1616" w:rsidRPr="009A25E2">
        <w:rPr>
          <w:rFonts w:ascii="Traditional Arabic" w:hAnsi="Traditional Arabic" w:cs="Traditional Arabic" w:hint="cs"/>
          <w:sz w:val="32"/>
          <w:szCs w:val="32"/>
          <w:rtl/>
        </w:rPr>
        <w:t>الأطراف الأخرى</w:t>
      </w:r>
      <w:r w:rsidRPr="009A25E2">
        <w:rPr>
          <w:rFonts w:ascii="Traditional Arabic" w:hAnsi="Traditional Arabic" w:cs="Traditional Arabic"/>
          <w:sz w:val="32"/>
          <w:szCs w:val="32"/>
          <w:rtl/>
        </w:rPr>
        <w:t xml:space="preserve"> عن </w:t>
      </w:r>
      <w:r w:rsidR="00696193" w:rsidRPr="009A25E2">
        <w:rPr>
          <w:rFonts w:ascii="Traditional Arabic" w:hAnsi="Traditional Arabic" w:cs="Traditional Arabic" w:hint="cs"/>
          <w:sz w:val="32"/>
          <w:szCs w:val="32"/>
          <w:rtl/>
        </w:rPr>
        <w:t>ال</w:t>
      </w:r>
      <w:r w:rsidR="00696193" w:rsidRPr="009A25E2">
        <w:rPr>
          <w:rFonts w:ascii="Traditional Arabic" w:hAnsi="Traditional Arabic" w:cs="Traditional Arabic"/>
          <w:sz w:val="32"/>
          <w:szCs w:val="32"/>
          <w:rtl/>
        </w:rPr>
        <w:t>أضرار</w:t>
      </w:r>
      <w:r w:rsidRPr="009A25E2">
        <w:rPr>
          <w:rFonts w:ascii="Traditional Arabic" w:hAnsi="Traditional Arabic" w:cs="Traditional Arabic"/>
          <w:sz w:val="32"/>
          <w:szCs w:val="32"/>
          <w:rtl/>
        </w:rPr>
        <w:t xml:space="preserve"> الفعلية</w:t>
      </w:r>
      <w:r w:rsidR="00696193" w:rsidRPr="009A25E2">
        <w:rPr>
          <w:rFonts w:ascii="Traditional Arabic" w:hAnsi="Traditional Arabic" w:cs="Traditional Arabic" w:hint="cs"/>
          <w:sz w:val="32"/>
          <w:szCs w:val="32"/>
          <w:rtl/>
        </w:rPr>
        <w:t xml:space="preserve"> التي لحقته</w:t>
      </w:r>
      <w:r w:rsidR="005A1616" w:rsidRPr="009A25E2">
        <w:rPr>
          <w:rFonts w:ascii="Traditional Arabic" w:hAnsi="Traditional Arabic" w:cs="Traditional Arabic" w:hint="cs"/>
          <w:sz w:val="32"/>
          <w:szCs w:val="32"/>
          <w:rtl/>
        </w:rPr>
        <w:t>م</w:t>
      </w:r>
      <w:r w:rsidRPr="009A25E2">
        <w:rPr>
          <w:rFonts w:ascii="Traditional Arabic" w:hAnsi="Traditional Arabic" w:cs="Traditional Arabic"/>
          <w:sz w:val="32"/>
          <w:szCs w:val="32"/>
          <w:rtl/>
        </w:rPr>
        <w:t xml:space="preserve">. </w:t>
      </w:r>
      <w:r w:rsidR="00696193" w:rsidRPr="009A25E2">
        <w:rPr>
          <w:rFonts w:ascii="Traditional Arabic" w:hAnsi="Traditional Arabic" w:cs="Traditional Arabic" w:hint="cs"/>
          <w:sz w:val="32"/>
          <w:szCs w:val="32"/>
          <w:rtl/>
        </w:rPr>
        <w:t>ف</w:t>
      </w:r>
      <w:r w:rsidRPr="009A25E2">
        <w:rPr>
          <w:rFonts w:ascii="Traditional Arabic" w:hAnsi="Traditional Arabic" w:cs="Traditional Arabic"/>
          <w:sz w:val="32"/>
          <w:szCs w:val="32"/>
          <w:rtl/>
        </w:rPr>
        <w:t xml:space="preserve">المادة </w:t>
      </w:r>
      <w:r w:rsidR="00696193" w:rsidRPr="009A25E2">
        <w:rPr>
          <w:rFonts w:ascii="Traditional Arabic" w:hAnsi="Traditional Arabic" w:cs="Traditional Arabic" w:hint="cs"/>
          <w:sz w:val="32"/>
          <w:szCs w:val="32"/>
          <w:rtl/>
        </w:rPr>
        <w:t>التاسعة عشر</w:t>
      </w:r>
      <w:r w:rsidRPr="009A25E2">
        <w:rPr>
          <w:rFonts w:ascii="Traditional Arabic" w:hAnsi="Traditional Arabic" w:cs="Traditional Arabic"/>
          <w:sz w:val="32"/>
          <w:szCs w:val="32"/>
          <w:rtl/>
        </w:rPr>
        <w:t xml:space="preserve"> من </w:t>
      </w:r>
      <w:r w:rsidR="00696193" w:rsidRPr="009A25E2">
        <w:rPr>
          <w:rFonts w:ascii="Traditional Arabic" w:hAnsi="Traditional Arabic" w:cs="Traditional Arabic" w:hint="cs"/>
          <w:sz w:val="32"/>
          <w:szCs w:val="32"/>
          <w:rtl/>
        </w:rPr>
        <w:t>مجلة الأحكام العدلية والتي تنص على مبدأ "ل</w:t>
      </w:r>
      <w:r w:rsidR="001C23C3" w:rsidRPr="009A25E2">
        <w:rPr>
          <w:rFonts w:ascii="Traditional Arabic" w:hAnsi="Traditional Arabic" w:cs="Traditional Arabic" w:hint="cs"/>
          <w:sz w:val="32"/>
          <w:szCs w:val="32"/>
          <w:rtl/>
        </w:rPr>
        <w:t>َ</w:t>
      </w:r>
      <w:r w:rsidR="00696193" w:rsidRPr="009A25E2">
        <w:rPr>
          <w:rFonts w:ascii="Traditional Arabic" w:hAnsi="Traditional Arabic" w:cs="Traditional Arabic" w:hint="cs"/>
          <w:sz w:val="32"/>
          <w:szCs w:val="32"/>
          <w:rtl/>
        </w:rPr>
        <w:t>ا ض</w:t>
      </w:r>
      <w:r w:rsidR="001C23C3" w:rsidRPr="009A25E2">
        <w:rPr>
          <w:rFonts w:ascii="Traditional Arabic" w:hAnsi="Traditional Arabic" w:cs="Traditional Arabic" w:hint="cs"/>
          <w:sz w:val="32"/>
          <w:szCs w:val="32"/>
          <w:rtl/>
        </w:rPr>
        <w:t>َ</w:t>
      </w:r>
      <w:r w:rsidR="00696193" w:rsidRPr="009A25E2">
        <w:rPr>
          <w:rFonts w:ascii="Traditional Arabic" w:hAnsi="Traditional Arabic" w:cs="Traditional Arabic" w:hint="cs"/>
          <w:sz w:val="32"/>
          <w:szCs w:val="32"/>
          <w:rtl/>
        </w:rPr>
        <w:t>ر</w:t>
      </w:r>
      <w:r w:rsidR="001C23C3" w:rsidRPr="009A25E2">
        <w:rPr>
          <w:rFonts w:ascii="Traditional Arabic" w:hAnsi="Traditional Arabic" w:cs="Traditional Arabic" w:hint="cs"/>
          <w:sz w:val="32"/>
          <w:szCs w:val="32"/>
          <w:rtl/>
        </w:rPr>
        <w:t>َ</w:t>
      </w:r>
      <w:r w:rsidR="00696193" w:rsidRPr="009A25E2">
        <w:rPr>
          <w:rFonts w:ascii="Traditional Arabic" w:hAnsi="Traditional Arabic" w:cs="Traditional Arabic" w:hint="cs"/>
          <w:sz w:val="32"/>
          <w:szCs w:val="32"/>
          <w:rtl/>
        </w:rPr>
        <w:t>ر</w:t>
      </w:r>
      <w:r w:rsidR="001C23C3" w:rsidRPr="009A25E2">
        <w:rPr>
          <w:rFonts w:ascii="Traditional Arabic" w:hAnsi="Traditional Arabic" w:cs="Traditional Arabic" w:hint="cs"/>
          <w:sz w:val="32"/>
          <w:szCs w:val="32"/>
          <w:rtl/>
        </w:rPr>
        <w:t>َ</w:t>
      </w:r>
      <w:r w:rsidR="00696193" w:rsidRPr="009A25E2">
        <w:rPr>
          <w:rFonts w:ascii="Traditional Arabic" w:hAnsi="Traditional Arabic" w:cs="Traditional Arabic" w:hint="cs"/>
          <w:sz w:val="32"/>
          <w:szCs w:val="32"/>
          <w:rtl/>
        </w:rPr>
        <w:t xml:space="preserve"> ولا ض</w:t>
      </w:r>
      <w:r w:rsidR="001C23C3" w:rsidRPr="009A25E2">
        <w:rPr>
          <w:rFonts w:ascii="Traditional Arabic" w:hAnsi="Traditional Arabic" w:cs="Traditional Arabic" w:hint="cs"/>
          <w:sz w:val="32"/>
          <w:szCs w:val="32"/>
          <w:rtl/>
        </w:rPr>
        <w:t>ِ</w:t>
      </w:r>
      <w:r w:rsidR="00696193" w:rsidRPr="009A25E2">
        <w:rPr>
          <w:rFonts w:ascii="Traditional Arabic" w:hAnsi="Traditional Arabic" w:cs="Traditional Arabic" w:hint="cs"/>
          <w:sz w:val="32"/>
          <w:szCs w:val="32"/>
          <w:rtl/>
        </w:rPr>
        <w:t>ر</w:t>
      </w:r>
      <w:r w:rsidR="001C23C3" w:rsidRPr="009A25E2">
        <w:rPr>
          <w:rFonts w:ascii="Traditional Arabic" w:hAnsi="Traditional Arabic" w:cs="Traditional Arabic" w:hint="cs"/>
          <w:sz w:val="32"/>
          <w:szCs w:val="32"/>
          <w:rtl/>
        </w:rPr>
        <w:t>َ</w:t>
      </w:r>
      <w:r w:rsidR="00696193" w:rsidRPr="009A25E2">
        <w:rPr>
          <w:rFonts w:ascii="Traditional Arabic" w:hAnsi="Traditional Arabic" w:cs="Traditional Arabic" w:hint="cs"/>
          <w:sz w:val="32"/>
          <w:szCs w:val="32"/>
          <w:rtl/>
        </w:rPr>
        <w:t xml:space="preserve">ار" حرمت كل تصرف يضر بالآخرين أو يظلمهم، كما </w:t>
      </w:r>
      <w:r w:rsidR="005619D0" w:rsidRPr="009A25E2">
        <w:rPr>
          <w:rFonts w:ascii="Traditional Arabic" w:hAnsi="Traditional Arabic" w:cs="Traditional Arabic" w:hint="cs"/>
          <w:sz w:val="32"/>
          <w:szCs w:val="32"/>
          <w:rtl/>
        </w:rPr>
        <w:t>منعت</w:t>
      </w:r>
      <w:r w:rsidR="00696193" w:rsidRPr="009A25E2">
        <w:rPr>
          <w:rFonts w:ascii="Traditional Arabic" w:hAnsi="Traditional Arabic" w:cs="Traditional Arabic" w:hint="cs"/>
          <w:sz w:val="32"/>
          <w:szCs w:val="32"/>
          <w:rtl/>
        </w:rPr>
        <w:t xml:space="preserve"> </w:t>
      </w:r>
      <w:r w:rsidRPr="009A25E2">
        <w:rPr>
          <w:rFonts w:ascii="Traditional Arabic" w:hAnsi="Traditional Arabic" w:cs="Traditional Arabic"/>
          <w:sz w:val="32"/>
          <w:szCs w:val="32"/>
          <w:rtl/>
        </w:rPr>
        <w:t>الاستخدام المطلق للحقوق</w:t>
      </w:r>
      <w:r w:rsidR="00696193" w:rsidRPr="009A25E2">
        <w:rPr>
          <w:rFonts w:ascii="Traditional Arabic" w:hAnsi="Traditional Arabic" w:cs="Traditional Arabic" w:hint="cs"/>
          <w:sz w:val="32"/>
          <w:szCs w:val="32"/>
          <w:rtl/>
        </w:rPr>
        <w:t xml:space="preserve"> والصلاحيات</w:t>
      </w:r>
      <w:r w:rsidRPr="009A25E2">
        <w:rPr>
          <w:rFonts w:ascii="Traditional Arabic" w:hAnsi="Traditional Arabic" w:cs="Traditional Arabic"/>
          <w:sz w:val="32"/>
          <w:szCs w:val="32"/>
          <w:rtl/>
        </w:rPr>
        <w:t>. و</w:t>
      </w:r>
      <w:r w:rsidR="00696193" w:rsidRPr="009A25E2">
        <w:rPr>
          <w:rFonts w:ascii="Traditional Arabic" w:hAnsi="Traditional Arabic" w:cs="Traditional Arabic" w:hint="cs"/>
          <w:sz w:val="32"/>
          <w:szCs w:val="32"/>
          <w:rtl/>
        </w:rPr>
        <w:t>وفقا لذلك</w:t>
      </w:r>
      <w:r w:rsidR="005619D0" w:rsidRPr="009A25E2">
        <w:rPr>
          <w:rFonts w:ascii="Traditional Arabic" w:hAnsi="Traditional Arabic" w:cs="Traditional Arabic" w:hint="cs"/>
          <w:sz w:val="32"/>
          <w:szCs w:val="32"/>
          <w:rtl/>
        </w:rPr>
        <w:t>،</w:t>
      </w:r>
      <w:r w:rsidR="00696193" w:rsidRPr="009A25E2">
        <w:rPr>
          <w:rFonts w:ascii="Traditional Arabic" w:hAnsi="Traditional Arabic" w:cs="Traditional Arabic" w:hint="cs"/>
          <w:sz w:val="32"/>
          <w:szCs w:val="32"/>
          <w:rtl/>
        </w:rPr>
        <w:t xml:space="preserve"> </w:t>
      </w:r>
      <w:r w:rsidR="00696193" w:rsidRPr="009A25E2">
        <w:rPr>
          <w:rFonts w:ascii="Traditional Arabic" w:hAnsi="Traditional Arabic" w:cs="Traditional Arabic"/>
          <w:sz w:val="32"/>
          <w:szCs w:val="32"/>
          <w:rtl/>
        </w:rPr>
        <w:t>لا يجوز لأطراف</w:t>
      </w:r>
      <w:r w:rsidRPr="009A25E2">
        <w:rPr>
          <w:rFonts w:ascii="Traditional Arabic" w:hAnsi="Traditional Arabic" w:cs="Traditional Arabic"/>
          <w:sz w:val="32"/>
          <w:szCs w:val="32"/>
          <w:rtl/>
        </w:rPr>
        <w:t xml:space="preserve"> عقد المشاركة استغل</w:t>
      </w:r>
      <w:r w:rsidR="00696193" w:rsidRPr="009A25E2">
        <w:rPr>
          <w:rFonts w:ascii="Traditional Arabic" w:hAnsi="Traditional Arabic" w:cs="Traditional Arabic"/>
          <w:sz w:val="32"/>
          <w:szCs w:val="32"/>
          <w:rtl/>
        </w:rPr>
        <w:t>ال حق الفسخ لإلحاق الضرر بش</w:t>
      </w:r>
      <w:r w:rsidR="00696193" w:rsidRPr="009A25E2">
        <w:rPr>
          <w:rFonts w:ascii="Traditional Arabic" w:hAnsi="Traditional Arabic" w:cs="Traditional Arabic" w:hint="cs"/>
          <w:sz w:val="32"/>
          <w:szCs w:val="32"/>
          <w:rtl/>
        </w:rPr>
        <w:t>ركائهم. كما أن المادة العشرين من المجلة</w:t>
      </w:r>
      <w:r w:rsidR="00696193" w:rsidRPr="009A25E2">
        <w:rPr>
          <w:rFonts w:ascii="Traditional Arabic" w:hAnsi="Traditional Arabic" w:cs="Traditional Arabic"/>
          <w:sz w:val="32"/>
          <w:szCs w:val="32"/>
          <w:rtl/>
        </w:rPr>
        <w:t xml:space="preserve"> </w:t>
      </w:r>
      <w:r w:rsidR="00696193" w:rsidRPr="009A25E2">
        <w:rPr>
          <w:rFonts w:ascii="Traditional Arabic" w:hAnsi="Traditional Arabic" w:cs="Traditional Arabic" w:hint="cs"/>
          <w:sz w:val="32"/>
          <w:szCs w:val="32"/>
          <w:rtl/>
        </w:rPr>
        <w:t>تلزم الطرف المتسبب بالضرر</w:t>
      </w:r>
      <w:r w:rsidRPr="009A25E2">
        <w:rPr>
          <w:rFonts w:ascii="Traditional Arabic" w:hAnsi="Traditional Arabic" w:cs="Traditional Arabic"/>
          <w:sz w:val="32"/>
          <w:szCs w:val="32"/>
          <w:rtl/>
        </w:rPr>
        <w:t xml:space="preserve"> بتعويض الأضرا</w:t>
      </w:r>
      <w:r w:rsidR="00696193" w:rsidRPr="009A25E2">
        <w:rPr>
          <w:rFonts w:ascii="Traditional Arabic" w:hAnsi="Traditional Arabic" w:cs="Traditional Arabic"/>
          <w:sz w:val="32"/>
          <w:szCs w:val="32"/>
          <w:rtl/>
        </w:rPr>
        <w:t>ر الفعلية ال</w:t>
      </w:r>
      <w:r w:rsidR="005619D0" w:rsidRPr="009A25E2">
        <w:rPr>
          <w:rFonts w:ascii="Traditional Arabic" w:hAnsi="Traditional Arabic" w:cs="Traditional Arabic" w:hint="cs"/>
          <w:sz w:val="32"/>
          <w:szCs w:val="32"/>
          <w:rtl/>
        </w:rPr>
        <w:t>ناشئة</w:t>
      </w:r>
      <w:r w:rsidR="005619D0" w:rsidRPr="009A25E2">
        <w:rPr>
          <w:rFonts w:ascii="Traditional Arabic" w:hAnsi="Traditional Arabic" w:cs="Traditional Arabic"/>
          <w:sz w:val="32"/>
          <w:szCs w:val="32"/>
          <w:rtl/>
        </w:rPr>
        <w:t xml:space="preserve"> عن</w:t>
      </w:r>
      <w:r w:rsidR="00696193" w:rsidRPr="009A25E2">
        <w:rPr>
          <w:rFonts w:ascii="Traditional Arabic" w:hAnsi="Traditional Arabic" w:cs="Traditional Arabic"/>
          <w:sz w:val="32"/>
          <w:szCs w:val="32"/>
          <w:rtl/>
        </w:rPr>
        <w:t xml:space="preserve"> الفسخ</w:t>
      </w:r>
      <w:r w:rsidR="00696193" w:rsidRPr="009A25E2">
        <w:rPr>
          <w:rFonts w:ascii="Traditional Arabic" w:hAnsi="Traditional Arabic" w:cs="Traditional Arabic" w:hint="cs"/>
          <w:sz w:val="32"/>
          <w:szCs w:val="32"/>
          <w:rtl/>
        </w:rPr>
        <w:t>.</w:t>
      </w:r>
    </w:p>
    <w:p w14:paraId="2F148FB0" w14:textId="43BF2EE5" w:rsidR="00A82838" w:rsidRPr="006E0D9A" w:rsidRDefault="00A82838" w:rsidP="00281ED2">
      <w:pPr>
        <w:bidi/>
        <w:jc w:val="both"/>
        <w:rPr>
          <w:rFonts w:ascii="Traditional Arabic" w:hAnsi="Traditional Arabic" w:cs="Traditional Arabic"/>
          <w:sz w:val="32"/>
          <w:szCs w:val="32"/>
          <w:rtl/>
        </w:rPr>
      </w:pPr>
      <w:r w:rsidRPr="009A25E2">
        <w:rPr>
          <w:rFonts w:ascii="Traditional Arabic" w:hAnsi="Traditional Arabic" w:cs="Traditional Arabic"/>
          <w:sz w:val="32"/>
          <w:szCs w:val="32"/>
          <w:rtl/>
        </w:rPr>
        <w:t xml:space="preserve">يمكن تصفية عقد المشاركة </w:t>
      </w:r>
      <w:r w:rsidRPr="009A25E2">
        <w:rPr>
          <w:rFonts w:ascii="Traditional Arabic" w:hAnsi="Traditional Arabic" w:cs="Traditional Arabic" w:hint="cs"/>
          <w:sz w:val="32"/>
          <w:szCs w:val="32"/>
          <w:rtl/>
        </w:rPr>
        <w:t>بطريقتين،</w:t>
      </w:r>
      <w:r w:rsidRPr="009A25E2">
        <w:rPr>
          <w:rFonts w:ascii="Traditional Arabic" w:hAnsi="Traditional Arabic" w:cs="Traditional Arabic"/>
          <w:sz w:val="32"/>
          <w:szCs w:val="32"/>
          <w:rtl/>
        </w:rPr>
        <w:t xml:space="preserve"> التصفية الحقيقية أو التصفية ال</w:t>
      </w:r>
      <w:r w:rsidRPr="009A25E2">
        <w:rPr>
          <w:rFonts w:ascii="Traditional Arabic" w:hAnsi="Traditional Arabic" w:cs="Traditional Arabic" w:hint="cs"/>
          <w:sz w:val="32"/>
          <w:szCs w:val="32"/>
          <w:rtl/>
        </w:rPr>
        <w:t>حكمية</w:t>
      </w:r>
      <w:r w:rsidRPr="009A25E2">
        <w:rPr>
          <w:rFonts w:ascii="Traditional Arabic" w:hAnsi="Traditional Arabic" w:cs="Traditional Arabic"/>
          <w:sz w:val="32"/>
          <w:szCs w:val="32"/>
          <w:rtl/>
        </w:rPr>
        <w:t>. فالتصفية الحقيقية – التي يُطلق عليها أيضًا</w:t>
      </w:r>
      <w:r w:rsidRPr="009A25E2">
        <w:rPr>
          <w:rFonts w:ascii="Traditional Arabic" w:hAnsi="Traditional Arabic" w:cs="Traditional Arabic" w:hint="cs"/>
          <w:sz w:val="32"/>
          <w:szCs w:val="32"/>
          <w:rtl/>
        </w:rPr>
        <w:t xml:space="preserve"> "التنضيض</w:t>
      </w:r>
      <w:r w:rsidRPr="009A25E2">
        <w:rPr>
          <w:rFonts w:ascii="Traditional Arabic" w:hAnsi="Traditional Arabic" w:cs="Traditional Arabic"/>
          <w:sz w:val="32"/>
          <w:szCs w:val="32"/>
          <w:rtl/>
        </w:rPr>
        <w:t xml:space="preserve"> الحقيقي</w:t>
      </w:r>
      <w:r w:rsidRPr="009A25E2">
        <w:rPr>
          <w:rFonts w:ascii="Traditional Arabic" w:hAnsi="Traditional Arabic" w:cs="Traditional Arabic" w:hint="cs"/>
          <w:sz w:val="32"/>
          <w:szCs w:val="32"/>
          <w:rtl/>
        </w:rPr>
        <w:t>"</w:t>
      </w:r>
      <w:r w:rsidRPr="009A25E2">
        <w:rPr>
          <w:rFonts w:ascii="Traditional Arabic" w:hAnsi="Traditional Arabic" w:cs="Traditional Arabic"/>
          <w:sz w:val="32"/>
          <w:szCs w:val="32"/>
          <w:rtl/>
        </w:rPr>
        <w:t xml:space="preserve"> – تتضمن بيع أصول ال</w:t>
      </w:r>
      <w:r w:rsidR="009B4DBA" w:rsidRPr="009A25E2">
        <w:rPr>
          <w:rFonts w:ascii="Traditional Arabic" w:hAnsi="Traditional Arabic" w:cs="Traditional Arabic"/>
          <w:sz w:val="32"/>
          <w:szCs w:val="32"/>
          <w:rtl/>
        </w:rPr>
        <w:t>شركة العينية وتحويلها إلى نقد ي</w:t>
      </w:r>
      <w:r w:rsidRPr="009A25E2">
        <w:rPr>
          <w:rFonts w:ascii="Traditional Arabic" w:hAnsi="Traditional Arabic" w:cs="Traditional Arabic"/>
          <w:sz w:val="32"/>
          <w:szCs w:val="32"/>
          <w:rtl/>
        </w:rPr>
        <w:t xml:space="preserve">وزع على الشركاء، بينما تقوم التصفية </w:t>
      </w:r>
      <w:r w:rsidRPr="009A25E2">
        <w:rPr>
          <w:rFonts w:ascii="Traditional Arabic" w:hAnsi="Traditional Arabic" w:cs="Traditional Arabic" w:hint="cs"/>
          <w:sz w:val="32"/>
          <w:szCs w:val="32"/>
          <w:rtl/>
        </w:rPr>
        <w:lastRenderedPageBreak/>
        <w:t>الحكمية</w:t>
      </w:r>
      <w:r w:rsidRPr="009A25E2">
        <w:rPr>
          <w:rFonts w:ascii="Traditional Arabic" w:hAnsi="Traditional Arabic" w:cs="Traditional Arabic"/>
          <w:sz w:val="32"/>
          <w:szCs w:val="32"/>
          <w:rtl/>
        </w:rPr>
        <w:t xml:space="preserve"> – </w:t>
      </w:r>
      <w:r w:rsidRPr="009A25E2">
        <w:rPr>
          <w:rFonts w:ascii="Traditional Arabic" w:hAnsi="Traditional Arabic" w:cs="Traditional Arabic" w:hint="cs"/>
          <w:sz w:val="32"/>
          <w:szCs w:val="32"/>
          <w:rtl/>
        </w:rPr>
        <w:t>التي تعرف كذلك</w:t>
      </w:r>
      <w:r w:rsidRPr="009A25E2">
        <w:rPr>
          <w:rFonts w:ascii="Traditional Arabic" w:hAnsi="Traditional Arabic" w:cs="Traditional Arabic"/>
          <w:sz w:val="32"/>
          <w:szCs w:val="32"/>
          <w:rtl/>
        </w:rPr>
        <w:t xml:space="preserve"> بـ</w:t>
      </w:r>
      <w:r w:rsidRPr="009A25E2">
        <w:rPr>
          <w:rFonts w:ascii="Traditional Arabic" w:hAnsi="Traditional Arabic" w:cs="Traditional Arabic" w:hint="cs"/>
          <w:sz w:val="32"/>
          <w:szCs w:val="32"/>
          <w:rtl/>
        </w:rPr>
        <w:t xml:space="preserve"> "التنضيض الحكمي"</w:t>
      </w:r>
      <w:r w:rsidRPr="009A25E2">
        <w:rPr>
          <w:rFonts w:ascii="Traditional Arabic" w:hAnsi="Traditional Arabic" w:cs="Traditional Arabic"/>
          <w:sz w:val="32"/>
          <w:szCs w:val="32"/>
          <w:rtl/>
        </w:rPr>
        <w:t xml:space="preserve"> – على </w:t>
      </w:r>
      <w:r w:rsidR="00281ED2" w:rsidRPr="009A25E2">
        <w:rPr>
          <w:rFonts w:ascii="Traditional Arabic" w:hAnsi="Traditional Arabic" w:cs="Traditional Arabic" w:hint="cs"/>
          <w:sz w:val="32"/>
          <w:szCs w:val="32"/>
          <w:rtl/>
        </w:rPr>
        <w:t>تقييم</w:t>
      </w:r>
      <w:r w:rsidRPr="009A25E2">
        <w:rPr>
          <w:rFonts w:ascii="Traditional Arabic" w:hAnsi="Traditional Arabic" w:cs="Traditional Arabic"/>
          <w:sz w:val="32"/>
          <w:szCs w:val="32"/>
          <w:rtl/>
        </w:rPr>
        <w:t xml:space="preserve"> </w:t>
      </w:r>
      <w:r w:rsidRPr="009A25E2">
        <w:rPr>
          <w:rFonts w:ascii="Traditional Arabic" w:hAnsi="Traditional Arabic" w:cs="Traditional Arabic" w:hint="cs"/>
          <w:sz w:val="32"/>
          <w:szCs w:val="32"/>
          <w:rtl/>
        </w:rPr>
        <w:t>أصول المشاركة</w:t>
      </w:r>
      <w:r w:rsidRPr="009A25E2">
        <w:rPr>
          <w:rFonts w:ascii="Traditional Arabic" w:hAnsi="Traditional Arabic" w:cs="Traditional Arabic"/>
          <w:sz w:val="32"/>
          <w:szCs w:val="32"/>
          <w:rtl/>
        </w:rPr>
        <w:t xml:space="preserve"> دون بيعها فعليًا، ثم احتساب المقابل المالي لكل أصل وتوزيعه على الشركاء بحسب حصصهم</w:t>
      </w:r>
      <w:r w:rsidRPr="009A25E2">
        <w:rPr>
          <w:rFonts w:ascii="Traditional Arabic" w:hAnsi="Traditional Arabic" w:cs="Traditional Arabic" w:hint="cs"/>
          <w:sz w:val="32"/>
          <w:szCs w:val="32"/>
          <w:rtl/>
        </w:rPr>
        <w:t>.</w:t>
      </w:r>
    </w:p>
    <w:sectPr w:rsidR="00A82838" w:rsidRPr="006E0D9A">
      <w:footerReference w:type="default" r:id="rId8"/>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5CAF69" w16cex:dateUtc="2025-06-11T10:31:00Z"/>
  <w16cex:commentExtensible w16cex:durableId="6DF5F8D8" w16cex:dateUtc="2025-05-21T08:42:00Z"/>
  <w16cex:commentExtensible w16cex:durableId="3CA97C39" w16cex:dateUtc="2025-05-20T11:00:00Z"/>
  <w16cex:commentExtensible w16cex:durableId="57D45DC7" w16cex:dateUtc="2025-05-21T06:25:00Z"/>
  <w16cex:commentExtensible w16cex:durableId="246A39A7" w16cex:dateUtc="2025-05-21T06:32:00Z"/>
  <w16cex:commentExtensible w16cex:durableId="0AC41AB7" w16cex:dateUtc="2025-05-21T06:34:00Z"/>
  <w16cex:commentExtensible w16cex:durableId="65E368C9" w16cex:dateUtc="2025-05-21T06:33:00Z"/>
  <w16cex:commentExtensible w16cex:durableId="4F5F52E6" w16cex:dateUtc="2025-05-21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E991BA" w16cid:durableId="3DE991BA"/>
  <w16cid:commentId w16cid:paraId="045782BC" w16cid:durableId="685CAF69"/>
  <w16cid:commentId w16cid:paraId="20AC59C5" w16cid:durableId="6DF5F8D8"/>
  <w16cid:commentId w16cid:paraId="2A2600BF" w16cid:durableId="3CA97C39"/>
  <w16cid:commentId w16cid:paraId="08F94B55" w16cid:durableId="57D45DC7"/>
  <w16cid:commentId w16cid:paraId="3F7C058B" w16cid:durableId="246A39A7"/>
  <w16cid:commentId w16cid:paraId="0923FDB3" w16cid:durableId="0AC41AB7"/>
  <w16cid:commentId w16cid:paraId="3373C34B" w16cid:durableId="65E368C9"/>
  <w16cid:commentId w16cid:paraId="180DD8C8" w16cid:durableId="4F5F52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CB0E2" w14:textId="77777777" w:rsidR="005D5DC8" w:rsidRDefault="005D5DC8" w:rsidP="00900706">
      <w:pPr>
        <w:spacing w:after="0" w:line="240" w:lineRule="auto"/>
      </w:pPr>
      <w:r>
        <w:separator/>
      </w:r>
    </w:p>
  </w:endnote>
  <w:endnote w:type="continuationSeparator" w:id="0">
    <w:p w14:paraId="52577C49" w14:textId="77777777" w:rsidR="005D5DC8" w:rsidRDefault="005D5DC8" w:rsidP="0090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909942"/>
      <w:docPartObj>
        <w:docPartGallery w:val="Page Numbers (Bottom of Page)"/>
        <w:docPartUnique/>
      </w:docPartObj>
    </w:sdtPr>
    <w:sdtEndPr>
      <w:rPr>
        <w:noProof/>
      </w:rPr>
    </w:sdtEndPr>
    <w:sdtContent>
      <w:p w14:paraId="0D8B315C" w14:textId="596384A3" w:rsidR="00900706" w:rsidRDefault="00900706">
        <w:pPr>
          <w:pStyle w:val="Footer"/>
          <w:jc w:val="center"/>
        </w:pPr>
        <w:r>
          <w:fldChar w:fldCharType="begin"/>
        </w:r>
        <w:r>
          <w:instrText xml:space="preserve"> PAGE   \* MERGEFORMAT </w:instrText>
        </w:r>
        <w:r>
          <w:fldChar w:fldCharType="separate"/>
        </w:r>
        <w:r w:rsidR="000C434E">
          <w:rPr>
            <w:noProof/>
          </w:rPr>
          <w:t>3</w:t>
        </w:r>
        <w:r>
          <w:rPr>
            <w:noProof/>
          </w:rPr>
          <w:fldChar w:fldCharType="end"/>
        </w:r>
      </w:p>
    </w:sdtContent>
  </w:sdt>
  <w:p w14:paraId="13E979E3" w14:textId="77777777" w:rsidR="00900706" w:rsidRDefault="00900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91E66" w14:textId="77777777" w:rsidR="005D5DC8" w:rsidRDefault="005D5DC8" w:rsidP="00900706">
      <w:pPr>
        <w:spacing w:after="0" w:line="240" w:lineRule="auto"/>
      </w:pPr>
      <w:r>
        <w:separator/>
      </w:r>
    </w:p>
  </w:footnote>
  <w:footnote w:type="continuationSeparator" w:id="0">
    <w:p w14:paraId="00E322D5" w14:textId="77777777" w:rsidR="005D5DC8" w:rsidRDefault="005D5DC8" w:rsidP="00900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997"/>
    <w:multiLevelType w:val="multilevel"/>
    <w:tmpl w:val="8340C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E4EBD"/>
    <w:multiLevelType w:val="multilevel"/>
    <w:tmpl w:val="E44A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B2E00"/>
    <w:multiLevelType w:val="multilevel"/>
    <w:tmpl w:val="FE10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90CE7"/>
    <w:multiLevelType w:val="hybridMultilevel"/>
    <w:tmpl w:val="155E0A4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DEF788B"/>
    <w:multiLevelType w:val="hybridMultilevel"/>
    <w:tmpl w:val="A0AC62E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23D6DA9"/>
    <w:multiLevelType w:val="hybridMultilevel"/>
    <w:tmpl w:val="155E0A4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pStyle w:val="Heading4"/>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32408F2"/>
    <w:multiLevelType w:val="hybridMultilevel"/>
    <w:tmpl w:val="1006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7135E"/>
    <w:multiLevelType w:val="multilevel"/>
    <w:tmpl w:val="3F2E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96F5D"/>
    <w:multiLevelType w:val="multilevel"/>
    <w:tmpl w:val="1D6A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49"/>
    <w:rsid w:val="00003A1D"/>
    <w:rsid w:val="000131A9"/>
    <w:rsid w:val="000175E5"/>
    <w:rsid w:val="0002507B"/>
    <w:rsid w:val="00034AE4"/>
    <w:rsid w:val="0005126A"/>
    <w:rsid w:val="000526A2"/>
    <w:rsid w:val="00052C57"/>
    <w:rsid w:val="0005536D"/>
    <w:rsid w:val="00056115"/>
    <w:rsid w:val="000565F2"/>
    <w:rsid w:val="00066FF1"/>
    <w:rsid w:val="000700C6"/>
    <w:rsid w:val="000710BA"/>
    <w:rsid w:val="00074BEA"/>
    <w:rsid w:val="0007526D"/>
    <w:rsid w:val="000838A4"/>
    <w:rsid w:val="0008556A"/>
    <w:rsid w:val="0008748D"/>
    <w:rsid w:val="000A1686"/>
    <w:rsid w:val="000A17E9"/>
    <w:rsid w:val="000B0C0A"/>
    <w:rsid w:val="000C434E"/>
    <w:rsid w:val="000F27C2"/>
    <w:rsid w:val="00100AFB"/>
    <w:rsid w:val="00101826"/>
    <w:rsid w:val="00104F1C"/>
    <w:rsid w:val="00106B04"/>
    <w:rsid w:val="00115135"/>
    <w:rsid w:val="00147846"/>
    <w:rsid w:val="00153B4F"/>
    <w:rsid w:val="00177D0F"/>
    <w:rsid w:val="00182BDB"/>
    <w:rsid w:val="0018746E"/>
    <w:rsid w:val="00192B2A"/>
    <w:rsid w:val="00195FDE"/>
    <w:rsid w:val="001979AD"/>
    <w:rsid w:val="00197E32"/>
    <w:rsid w:val="001A4B0E"/>
    <w:rsid w:val="001A7409"/>
    <w:rsid w:val="001B2371"/>
    <w:rsid w:val="001C23C3"/>
    <w:rsid w:val="001C3E12"/>
    <w:rsid w:val="001D1840"/>
    <w:rsid w:val="001E234A"/>
    <w:rsid w:val="002034FD"/>
    <w:rsid w:val="00203A71"/>
    <w:rsid w:val="00204547"/>
    <w:rsid w:val="00205F6B"/>
    <w:rsid w:val="00220774"/>
    <w:rsid w:val="00224F79"/>
    <w:rsid w:val="002432CF"/>
    <w:rsid w:val="00244A33"/>
    <w:rsid w:val="00251EDB"/>
    <w:rsid w:val="0026037D"/>
    <w:rsid w:val="00280A70"/>
    <w:rsid w:val="00281ED2"/>
    <w:rsid w:val="00282D15"/>
    <w:rsid w:val="00287E2B"/>
    <w:rsid w:val="0029126E"/>
    <w:rsid w:val="002A4B65"/>
    <w:rsid w:val="002A75D5"/>
    <w:rsid w:val="002B0C3A"/>
    <w:rsid w:val="002B5F90"/>
    <w:rsid w:val="002C4553"/>
    <w:rsid w:val="002D191F"/>
    <w:rsid w:val="002D6CF3"/>
    <w:rsid w:val="002E7546"/>
    <w:rsid w:val="002F2DDF"/>
    <w:rsid w:val="00303577"/>
    <w:rsid w:val="003042F0"/>
    <w:rsid w:val="003049B7"/>
    <w:rsid w:val="00312FDC"/>
    <w:rsid w:val="00322B10"/>
    <w:rsid w:val="00323818"/>
    <w:rsid w:val="00330FDE"/>
    <w:rsid w:val="00333061"/>
    <w:rsid w:val="003438C8"/>
    <w:rsid w:val="00344D1A"/>
    <w:rsid w:val="003469CF"/>
    <w:rsid w:val="003547B5"/>
    <w:rsid w:val="00355FA1"/>
    <w:rsid w:val="00357D11"/>
    <w:rsid w:val="003678F3"/>
    <w:rsid w:val="0037508B"/>
    <w:rsid w:val="00377F4C"/>
    <w:rsid w:val="00393F4C"/>
    <w:rsid w:val="00394121"/>
    <w:rsid w:val="003A4750"/>
    <w:rsid w:val="003A58E6"/>
    <w:rsid w:val="003B10E6"/>
    <w:rsid w:val="003B55DC"/>
    <w:rsid w:val="003B7454"/>
    <w:rsid w:val="003B7888"/>
    <w:rsid w:val="003D07D2"/>
    <w:rsid w:val="003D58F9"/>
    <w:rsid w:val="003E5817"/>
    <w:rsid w:val="003E67FB"/>
    <w:rsid w:val="003E7F79"/>
    <w:rsid w:val="003F6FAA"/>
    <w:rsid w:val="00401C99"/>
    <w:rsid w:val="00407B2A"/>
    <w:rsid w:val="00410BF4"/>
    <w:rsid w:val="0042519F"/>
    <w:rsid w:val="004450D7"/>
    <w:rsid w:val="00446270"/>
    <w:rsid w:val="00452B70"/>
    <w:rsid w:val="00454C62"/>
    <w:rsid w:val="00456CC8"/>
    <w:rsid w:val="00481DA5"/>
    <w:rsid w:val="00483FF8"/>
    <w:rsid w:val="00486CEC"/>
    <w:rsid w:val="004915A2"/>
    <w:rsid w:val="00491EF8"/>
    <w:rsid w:val="0049553E"/>
    <w:rsid w:val="004A3F9E"/>
    <w:rsid w:val="004A4693"/>
    <w:rsid w:val="004A5A19"/>
    <w:rsid w:val="004B06CD"/>
    <w:rsid w:val="004B0B3F"/>
    <w:rsid w:val="004C7F49"/>
    <w:rsid w:val="004D58F0"/>
    <w:rsid w:val="004D5A6A"/>
    <w:rsid w:val="004E2D43"/>
    <w:rsid w:val="004E7C2D"/>
    <w:rsid w:val="004F0590"/>
    <w:rsid w:val="004F4785"/>
    <w:rsid w:val="00510A7A"/>
    <w:rsid w:val="00520515"/>
    <w:rsid w:val="005447D9"/>
    <w:rsid w:val="005452AA"/>
    <w:rsid w:val="005456EB"/>
    <w:rsid w:val="00551F3C"/>
    <w:rsid w:val="00552927"/>
    <w:rsid w:val="005619D0"/>
    <w:rsid w:val="00567167"/>
    <w:rsid w:val="005707DC"/>
    <w:rsid w:val="00573C2E"/>
    <w:rsid w:val="00576D31"/>
    <w:rsid w:val="00584965"/>
    <w:rsid w:val="00592FFF"/>
    <w:rsid w:val="005968CD"/>
    <w:rsid w:val="005A1616"/>
    <w:rsid w:val="005A4C34"/>
    <w:rsid w:val="005A59E0"/>
    <w:rsid w:val="005B3753"/>
    <w:rsid w:val="005B5E7A"/>
    <w:rsid w:val="005B6FE0"/>
    <w:rsid w:val="005B7D68"/>
    <w:rsid w:val="005C38F2"/>
    <w:rsid w:val="005D03E1"/>
    <w:rsid w:val="005D07BD"/>
    <w:rsid w:val="005D3344"/>
    <w:rsid w:val="005D5DC8"/>
    <w:rsid w:val="005E2B17"/>
    <w:rsid w:val="005E3E0D"/>
    <w:rsid w:val="005E4CE6"/>
    <w:rsid w:val="005E5419"/>
    <w:rsid w:val="005E5B41"/>
    <w:rsid w:val="005E6DFA"/>
    <w:rsid w:val="00603074"/>
    <w:rsid w:val="00605E49"/>
    <w:rsid w:val="00606BCF"/>
    <w:rsid w:val="006102ED"/>
    <w:rsid w:val="006171EE"/>
    <w:rsid w:val="00637A3F"/>
    <w:rsid w:val="0064349C"/>
    <w:rsid w:val="00645221"/>
    <w:rsid w:val="00646B13"/>
    <w:rsid w:val="006571A2"/>
    <w:rsid w:val="00666434"/>
    <w:rsid w:val="0067319F"/>
    <w:rsid w:val="006739F0"/>
    <w:rsid w:val="0067753A"/>
    <w:rsid w:val="00690C35"/>
    <w:rsid w:val="006942D2"/>
    <w:rsid w:val="00695021"/>
    <w:rsid w:val="00696193"/>
    <w:rsid w:val="006A0AF6"/>
    <w:rsid w:val="006A0BB8"/>
    <w:rsid w:val="006B7FDF"/>
    <w:rsid w:val="006C25D0"/>
    <w:rsid w:val="006C4F8D"/>
    <w:rsid w:val="006C5E3C"/>
    <w:rsid w:val="006D0126"/>
    <w:rsid w:val="006D3A76"/>
    <w:rsid w:val="006E0D9A"/>
    <w:rsid w:val="006E35C7"/>
    <w:rsid w:val="006F30B2"/>
    <w:rsid w:val="006F4FF4"/>
    <w:rsid w:val="0070498E"/>
    <w:rsid w:val="00707506"/>
    <w:rsid w:val="00723C99"/>
    <w:rsid w:val="0072581D"/>
    <w:rsid w:val="00735CEA"/>
    <w:rsid w:val="007458C1"/>
    <w:rsid w:val="007470FB"/>
    <w:rsid w:val="00756E8F"/>
    <w:rsid w:val="00760C86"/>
    <w:rsid w:val="007632D7"/>
    <w:rsid w:val="007650CC"/>
    <w:rsid w:val="00766EDD"/>
    <w:rsid w:val="00773615"/>
    <w:rsid w:val="00774C3E"/>
    <w:rsid w:val="007979D8"/>
    <w:rsid w:val="007A3A7A"/>
    <w:rsid w:val="007A702F"/>
    <w:rsid w:val="007B46BC"/>
    <w:rsid w:val="007B7B0F"/>
    <w:rsid w:val="007C4E8E"/>
    <w:rsid w:val="007D7938"/>
    <w:rsid w:val="007E0810"/>
    <w:rsid w:val="007F7103"/>
    <w:rsid w:val="008064FD"/>
    <w:rsid w:val="0082019A"/>
    <w:rsid w:val="008319CA"/>
    <w:rsid w:val="00835F62"/>
    <w:rsid w:val="00836C93"/>
    <w:rsid w:val="00836EBF"/>
    <w:rsid w:val="00857306"/>
    <w:rsid w:val="008577CF"/>
    <w:rsid w:val="00860A4C"/>
    <w:rsid w:val="00862032"/>
    <w:rsid w:val="00863FAF"/>
    <w:rsid w:val="008674F6"/>
    <w:rsid w:val="00870CF9"/>
    <w:rsid w:val="0087201C"/>
    <w:rsid w:val="00887953"/>
    <w:rsid w:val="00892479"/>
    <w:rsid w:val="008943FB"/>
    <w:rsid w:val="008B073D"/>
    <w:rsid w:val="008C5F85"/>
    <w:rsid w:val="008C7B38"/>
    <w:rsid w:val="008D1491"/>
    <w:rsid w:val="008D4677"/>
    <w:rsid w:val="008D5AD8"/>
    <w:rsid w:val="008E3318"/>
    <w:rsid w:val="008F28AE"/>
    <w:rsid w:val="008F4E1F"/>
    <w:rsid w:val="008F5663"/>
    <w:rsid w:val="00900706"/>
    <w:rsid w:val="00905CDD"/>
    <w:rsid w:val="00911A5E"/>
    <w:rsid w:val="009150C2"/>
    <w:rsid w:val="00920BA0"/>
    <w:rsid w:val="00920E40"/>
    <w:rsid w:val="0092574B"/>
    <w:rsid w:val="0092685C"/>
    <w:rsid w:val="00931AB2"/>
    <w:rsid w:val="00934B89"/>
    <w:rsid w:val="00935169"/>
    <w:rsid w:val="00936EAC"/>
    <w:rsid w:val="00942DBC"/>
    <w:rsid w:val="00952403"/>
    <w:rsid w:val="00974A77"/>
    <w:rsid w:val="00976056"/>
    <w:rsid w:val="009772E5"/>
    <w:rsid w:val="009830B6"/>
    <w:rsid w:val="009850CC"/>
    <w:rsid w:val="00992292"/>
    <w:rsid w:val="009948AB"/>
    <w:rsid w:val="00997CF7"/>
    <w:rsid w:val="009A25E2"/>
    <w:rsid w:val="009A4F0E"/>
    <w:rsid w:val="009A6120"/>
    <w:rsid w:val="009B1F94"/>
    <w:rsid w:val="009B4DBA"/>
    <w:rsid w:val="009C6532"/>
    <w:rsid w:val="009F3507"/>
    <w:rsid w:val="00A0048C"/>
    <w:rsid w:val="00A075DA"/>
    <w:rsid w:val="00A07ADD"/>
    <w:rsid w:val="00A07B39"/>
    <w:rsid w:val="00A11AB5"/>
    <w:rsid w:val="00A12995"/>
    <w:rsid w:val="00A2259A"/>
    <w:rsid w:val="00A315C4"/>
    <w:rsid w:val="00A352BA"/>
    <w:rsid w:val="00A504F8"/>
    <w:rsid w:val="00A52BFB"/>
    <w:rsid w:val="00A67438"/>
    <w:rsid w:val="00A73FD9"/>
    <w:rsid w:val="00A776A9"/>
    <w:rsid w:val="00A82838"/>
    <w:rsid w:val="00A84376"/>
    <w:rsid w:val="00A85FEA"/>
    <w:rsid w:val="00A928B2"/>
    <w:rsid w:val="00A96D07"/>
    <w:rsid w:val="00AA2613"/>
    <w:rsid w:val="00AA431E"/>
    <w:rsid w:val="00AA4827"/>
    <w:rsid w:val="00AA50A1"/>
    <w:rsid w:val="00AA61C0"/>
    <w:rsid w:val="00AB3DB4"/>
    <w:rsid w:val="00AB4B41"/>
    <w:rsid w:val="00AD21B8"/>
    <w:rsid w:val="00AD2646"/>
    <w:rsid w:val="00AD3931"/>
    <w:rsid w:val="00AD654A"/>
    <w:rsid w:val="00AE00DA"/>
    <w:rsid w:val="00AE4604"/>
    <w:rsid w:val="00AF7E98"/>
    <w:rsid w:val="00B00328"/>
    <w:rsid w:val="00B055BB"/>
    <w:rsid w:val="00B15F7D"/>
    <w:rsid w:val="00B31C0D"/>
    <w:rsid w:val="00B41509"/>
    <w:rsid w:val="00B5625B"/>
    <w:rsid w:val="00B628D9"/>
    <w:rsid w:val="00B746B8"/>
    <w:rsid w:val="00B834E9"/>
    <w:rsid w:val="00B83D59"/>
    <w:rsid w:val="00B858CB"/>
    <w:rsid w:val="00B85B0E"/>
    <w:rsid w:val="00B86CCB"/>
    <w:rsid w:val="00B90BF1"/>
    <w:rsid w:val="00B914D3"/>
    <w:rsid w:val="00B96265"/>
    <w:rsid w:val="00B96A6F"/>
    <w:rsid w:val="00BA50C0"/>
    <w:rsid w:val="00BB145F"/>
    <w:rsid w:val="00BB5150"/>
    <w:rsid w:val="00BB6C6E"/>
    <w:rsid w:val="00BC1D88"/>
    <w:rsid w:val="00BC75FB"/>
    <w:rsid w:val="00BE030D"/>
    <w:rsid w:val="00BE37A1"/>
    <w:rsid w:val="00BF18CA"/>
    <w:rsid w:val="00BF30A0"/>
    <w:rsid w:val="00BF5157"/>
    <w:rsid w:val="00BF67FF"/>
    <w:rsid w:val="00C00EA2"/>
    <w:rsid w:val="00C02CDC"/>
    <w:rsid w:val="00C135E1"/>
    <w:rsid w:val="00C15C8D"/>
    <w:rsid w:val="00C169D8"/>
    <w:rsid w:val="00C2788F"/>
    <w:rsid w:val="00C33641"/>
    <w:rsid w:val="00C36020"/>
    <w:rsid w:val="00C36E50"/>
    <w:rsid w:val="00C43ED5"/>
    <w:rsid w:val="00C52959"/>
    <w:rsid w:val="00C53808"/>
    <w:rsid w:val="00C652D4"/>
    <w:rsid w:val="00C701CE"/>
    <w:rsid w:val="00C77D6A"/>
    <w:rsid w:val="00C81638"/>
    <w:rsid w:val="00C851F0"/>
    <w:rsid w:val="00C86CFE"/>
    <w:rsid w:val="00C90672"/>
    <w:rsid w:val="00CA01C1"/>
    <w:rsid w:val="00CA29F1"/>
    <w:rsid w:val="00CA3B23"/>
    <w:rsid w:val="00CA7611"/>
    <w:rsid w:val="00CB57CC"/>
    <w:rsid w:val="00CB5E06"/>
    <w:rsid w:val="00CB651E"/>
    <w:rsid w:val="00CC347F"/>
    <w:rsid w:val="00CC4FBF"/>
    <w:rsid w:val="00CD5417"/>
    <w:rsid w:val="00CD7368"/>
    <w:rsid w:val="00CD765F"/>
    <w:rsid w:val="00CE1868"/>
    <w:rsid w:val="00CE37D2"/>
    <w:rsid w:val="00CE7AD3"/>
    <w:rsid w:val="00CF48AC"/>
    <w:rsid w:val="00D12706"/>
    <w:rsid w:val="00D17A85"/>
    <w:rsid w:val="00D2242F"/>
    <w:rsid w:val="00D24FB3"/>
    <w:rsid w:val="00D332F4"/>
    <w:rsid w:val="00D406D5"/>
    <w:rsid w:val="00D46C9C"/>
    <w:rsid w:val="00D5420C"/>
    <w:rsid w:val="00D62A21"/>
    <w:rsid w:val="00D62BF9"/>
    <w:rsid w:val="00D707E1"/>
    <w:rsid w:val="00D80549"/>
    <w:rsid w:val="00D80B3E"/>
    <w:rsid w:val="00D8335F"/>
    <w:rsid w:val="00D95AEE"/>
    <w:rsid w:val="00D96AE4"/>
    <w:rsid w:val="00D9711C"/>
    <w:rsid w:val="00DA1274"/>
    <w:rsid w:val="00DA2EDB"/>
    <w:rsid w:val="00DA3213"/>
    <w:rsid w:val="00DB0F0A"/>
    <w:rsid w:val="00DB3735"/>
    <w:rsid w:val="00DC46EB"/>
    <w:rsid w:val="00DE2805"/>
    <w:rsid w:val="00DE3A14"/>
    <w:rsid w:val="00DE5B9B"/>
    <w:rsid w:val="00DF68A5"/>
    <w:rsid w:val="00E13642"/>
    <w:rsid w:val="00E2095F"/>
    <w:rsid w:val="00E2778C"/>
    <w:rsid w:val="00E5195A"/>
    <w:rsid w:val="00E52779"/>
    <w:rsid w:val="00E5471F"/>
    <w:rsid w:val="00E60F30"/>
    <w:rsid w:val="00E646ED"/>
    <w:rsid w:val="00E659AE"/>
    <w:rsid w:val="00E66FEF"/>
    <w:rsid w:val="00E81AF9"/>
    <w:rsid w:val="00E8541F"/>
    <w:rsid w:val="00E85FC5"/>
    <w:rsid w:val="00E870EC"/>
    <w:rsid w:val="00EA52D9"/>
    <w:rsid w:val="00EA5B27"/>
    <w:rsid w:val="00EB0F31"/>
    <w:rsid w:val="00EB1556"/>
    <w:rsid w:val="00ED18C2"/>
    <w:rsid w:val="00ED57FB"/>
    <w:rsid w:val="00ED7A9E"/>
    <w:rsid w:val="00EE0BDC"/>
    <w:rsid w:val="00EF0617"/>
    <w:rsid w:val="00EF27D5"/>
    <w:rsid w:val="00EF53CA"/>
    <w:rsid w:val="00F01590"/>
    <w:rsid w:val="00F217CF"/>
    <w:rsid w:val="00F30AD1"/>
    <w:rsid w:val="00F37F72"/>
    <w:rsid w:val="00F41891"/>
    <w:rsid w:val="00F46F14"/>
    <w:rsid w:val="00F4773F"/>
    <w:rsid w:val="00F47CF9"/>
    <w:rsid w:val="00F50B50"/>
    <w:rsid w:val="00F63717"/>
    <w:rsid w:val="00F703A6"/>
    <w:rsid w:val="00F73044"/>
    <w:rsid w:val="00F76397"/>
    <w:rsid w:val="00F92D7D"/>
    <w:rsid w:val="00FA7ED1"/>
    <w:rsid w:val="00FB2853"/>
    <w:rsid w:val="00FB7C9E"/>
    <w:rsid w:val="00FB7D0C"/>
    <w:rsid w:val="00FC2596"/>
    <w:rsid w:val="00FC5FC7"/>
    <w:rsid w:val="00FD1967"/>
    <w:rsid w:val="00FD2FAC"/>
    <w:rsid w:val="00FD662E"/>
    <w:rsid w:val="00FE1051"/>
    <w:rsid w:val="00FF3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2428"/>
  <w15:chartTrackingRefBased/>
  <w15:docId w15:val="{8DA7BA8D-2FE6-4682-ABA3-DFD193FE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292"/>
    <w:rPr>
      <w:lang w:val="tr-TR"/>
    </w:rPr>
  </w:style>
  <w:style w:type="paragraph" w:styleId="Heading4">
    <w:name w:val="heading 4"/>
    <w:basedOn w:val="ListParagraph"/>
    <w:next w:val="Normal"/>
    <w:link w:val="Heading4Char"/>
    <w:uiPriority w:val="9"/>
    <w:unhideWhenUsed/>
    <w:qFormat/>
    <w:rsid w:val="00992292"/>
    <w:pPr>
      <w:numPr>
        <w:ilvl w:val="2"/>
        <w:numId w:val="1"/>
      </w:numPr>
      <w:spacing w:before="240" w:line="360" w:lineRule="auto"/>
      <w:contextualSpacing w:val="0"/>
      <w:jc w:val="both"/>
      <w:outlineLvl w:val="3"/>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2292"/>
    <w:rPr>
      <w:rFonts w:asciiTheme="majorBidi" w:hAnsiTheme="majorBidi" w:cstheme="majorBidi"/>
      <w:b/>
      <w:bCs/>
      <w:sz w:val="24"/>
      <w:szCs w:val="24"/>
      <w:lang w:val="tr-TR"/>
    </w:rPr>
  </w:style>
  <w:style w:type="paragraph" w:styleId="ListParagraph">
    <w:name w:val="List Paragraph"/>
    <w:basedOn w:val="Normal"/>
    <w:uiPriority w:val="34"/>
    <w:qFormat/>
    <w:rsid w:val="00992292"/>
    <w:pPr>
      <w:ind w:left="720"/>
      <w:contextualSpacing/>
    </w:pPr>
  </w:style>
  <w:style w:type="character" w:styleId="Strong">
    <w:name w:val="Strong"/>
    <w:basedOn w:val="DefaultParagraphFont"/>
    <w:uiPriority w:val="22"/>
    <w:qFormat/>
    <w:rsid w:val="00FD2FAC"/>
    <w:rPr>
      <w:b/>
      <w:bCs/>
    </w:rPr>
  </w:style>
  <w:style w:type="character" w:styleId="CommentReference">
    <w:name w:val="annotation reference"/>
    <w:basedOn w:val="DefaultParagraphFont"/>
    <w:uiPriority w:val="99"/>
    <w:semiHidden/>
    <w:unhideWhenUsed/>
    <w:rsid w:val="00BF67FF"/>
    <w:rPr>
      <w:sz w:val="16"/>
      <w:szCs w:val="16"/>
    </w:rPr>
  </w:style>
  <w:style w:type="paragraph" w:styleId="CommentText">
    <w:name w:val="annotation text"/>
    <w:basedOn w:val="Normal"/>
    <w:link w:val="CommentTextChar"/>
    <w:uiPriority w:val="99"/>
    <w:unhideWhenUsed/>
    <w:rsid w:val="00BF67FF"/>
    <w:pPr>
      <w:spacing w:line="240" w:lineRule="auto"/>
    </w:pPr>
    <w:rPr>
      <w:sz w:val="20"/>
      <w:szCs w:val="20"/>
    </w:rPr>
  </w:style>
  <w:style w:type="character" w:customStyle="1" w:styleId="CommentTextChar">
    <w:name w:val="Comment Text Char"/>
    <w:basedOn w:val="DefaultParagraphFont"/>
    <w:link w:val="CommentText"/>
    <w:uiPriority w:val="99"/>
    <w:rsid w:val="00BF67FF"/>
    <w:rPr>
      <w:sz w:val="20"/>
      <w:szCs w:val="20"/>
      <w:lang w:val="tr-TR"/>
    </w:rPr>
  </w:style>
  <w:style w:type="paragraph" w:styleId="CommentSubject">
    <w:name w:val="annotation subject"/>
    <w:basedOn w:val="CommentText"/>
    <w:next w:val="CommentText"/>
    <w:link w:val="CommentSubjectChar"/>
    <w:uiPriority w:val="99"/>
    <w:semiHidden/>
    <w:unhideWhenUsed/>
    <w:rsid w:val="00BF67FF"/>
    <w:rPr>
      <w:b/>
      <w:bCs/>
    </w:rPr>
  </w:style>
  <w:style w:type="character" w:customStyle="1" w:styleId="CommentSubjectChar">
    <w:name w:val="Comment Subject Char"/>
    <w:basedOn w:val="CommentTextChar"/>
    <w:link w:val="CommentSubject"/>
    <w:uiPriority w:val="99"/>
    <w:semiHidden/>
    <w:rsid w:val="00BF67FF"/>
    <w:rPr>
      <w:b/>
      <w:bCs/>
      <w:sz w:val="20"/>
      <w:szCs w:val="20"/>
      <w:lang w:val="tr-TR"/>
    </w:rPr>
  </w:style>
  <w:style w:type="paragraph" w:styleId="BalloonText">
    <w:name w:val="Balloon Text"/>
    <w:basedOn w:val="Normal"/>
    <w:link w:val="BalloonTextChar"/>
    <w:uiPriority w:val="99"/>
    <w:semiHidden/>
    <w:unhideWhenUsed/>
    <w:rsid w:val="00BF6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7FF"/>
    <w:rPr>
      <w:rFonts w:ascii="Segoe UI" w:hAnsi="Segoe UI" w:cs="Segoe UI"/>
      <w:sz w:val="18"/>
      <w:szCs w:val="18"/>
      <w:lang w:val="tr-TR"/>
    </w:rPr>
  </w:style>
  <w:style w:type="paragraph" w:styleId="Header">
    <w:name w:val="header"/>
    <w:basedOn w:val="Normal"/>
    <w:link w:val="HeaderChar"/>
    <w:uiPriority w:val="99"/>
    <w:unhideWhenUsed/>
    <w:rsid w:val="00900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06"/>
    <w:rPr>
      <w:lang w:val="tr-TR"/>
    </w:rPr>
  </w:style>
  <w:style w:type="paragraph" w:styleId="Footer">
    <w:name w:val="footer"/>
    <w:basedOn w:val="Normal"/>
    <w:link w:val="FooterChar"/>
    <w:uiPriority w:val="99"/>
    <w:unhideWhenUsed/>
    <w:rsid w:val="00900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06"/>
    <w:rPr>
      <w:lang w:val="tr-TR"/>
    </w:rPr>
  </w:style>
  <w:style w:type="paragraph" w:styleId="Revision">
    <w:name w:val="Revision"/>
    <w:hidden/>
    <w:uiPriority w:val="99"/>
    <w:semiHidden/>
    <w:rsid w:val="00B00328"/>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2831">
      <w:bodyDiv w:val="1"/>
      <w:marLeft w:val="0"/>
      <w:marRight w:val="0"/>
      <w:marTop w:val="0"/>
      <w:marBottom w:val="0"/>
      <w:divBdr>
        <w:top w:val="none" w:sz="0" w:space="0" w:color="auto"/>
        <w:left w:val="none" w:sz="0" w:space="0" w:color="auto"/>
        <w:bottom w:val="none" w:sz="0" w:space="0" w:color="auto"/>
        <w:right w:val="none" w:sz="0" w:space="0" w:color="auto"/>
      </w:divBdr>
    </w:div>
    <w:div w:id="366444432">
      <w:bodyDiv w:val="1"/>
      <w:marLeft w:val="0"/>
      <w:marRight w:val="0"/>
      <w:marTop w:val="0"/>
      <w:marBottom w:val="0"/>
      <w:divBdr>
        <w:top w:val="none" w:sz="0" w:space="0" w:color="auto"/>
        <w:left w:val="none" w:sz="0" w:space="0" w:color="auto"/>
        <w:bottom w:val="none" w:sz="0" w:space="0" w:color="auto"/>
        <w:right w:val="none" w:sz="0" w:space="0" w:color="auto"/>
      </w:divBdr>
    </w:div>
    <w:div w:id="391539188">
      <w:bodyDiv w:val="1"/>
      <w:marLeft w:val="0"/>
      <w:marRight w:val="0"/>
      <w:marTop w:val="0"/>
      <w:marBottom w:val="0"/>
      <w:divBdr>
        <w:top w:val="none" w:sz="0" w:space="0" w:color="auto"/>
        <w:left w:val="none" w:sz="0" w:space="0" w:color="auto"/>
        <w:bottom w:val="none" w:sz="0" w:space="0" w:color="auto"/>
        <w:right w:val="none" w:sz="0" w:space="0" w:color="auto"/>
      </w:divBdr>
    </w:div>
    <w:div w:id="674649767">
      <w:bodyDiv w:val="1"/>
      <w:marLeft w:val="0"/>
      <w:marRight w:val="0"/>
      <w:marTop w:val="0"/>
      <w:marBottom w:val="0"/>
      <w:divBdr>
        <w:top w:val="none" w:sz="0" w:space="0" w:color="auto"/>
        <w:left w:val="none" w:sz="0" w:space="0" w:color="auto"/>
        <w:bottom w:val="none" w:sz="0" w:space="0" w:color="auto"/>
        <w:right w:val="none" w:sz="0" w:space="0" w:color="auto"/>
      </w:divBdr>
      <w:divsChild>
        <w:div w:id="1453012955">
          <w:blockQuote w:val="1"/>
          <w:marLeft w:val="720"/>
          <w:marRight w:val="720"/>
          <w:marTop w:val="100"/>
          <w:marBottom w:val="100"/>
          <w:divBdr>
            <w:top w:val="none" w:sz="0" w:space="0" w:color="auto"/>
            <w:left w:val="none" w:sz="0" w:space="0" w:color="auto"/>
            <w:bottom w:val="none" w:sz="0" w:space="0" w:color="auto"/>
            <w:right w:val="none" w:sz="0" w:space="0" w:color="auto"/>
          </w:divBdr>
        </w:div>
        <w:div w:id="383219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217528">
      <w:bodyDiv w:val="1"/>
      <w:marLeft w:val="0"/>
      <w:marRight w:val="0"/>
      <w:marTop w:val="0"/>
      <w:marBottom w:val="0"/>
      <w:divBdr>
        <w:top w:val="none" w:sz="0" w:space="0" w:color="auto"/>
        <w:left w:val="none" w:sz="0" w:space="0" w:color="auto"/>
        <w:bottom w:val="none" w:sz="0" w:space="0" w:color="auto"/>
        <w:right w:val="none" w:sz="0" w:space="0" w:color="auto"/>
      </w:divBdr>
    </w:div>
    <w:div w:id="1438865861">
      <w:bodyDiv w:val="1"/>
      <w:marLeft w:val="0"/>
      <w:marRight w:val="0"/>
      <w:marTop w:val="0"/>
      <w:marBottom w:val="0"/>
      <w:divBdr>
        <w:top w:val="none" w:sz="0" w:space="0" w:color="auto"/>
        <w:left w:val="none" w:sz="0" w:space="0" w:color="auto"/>
        <w:bottom w:val="none" w:sz="0" w:space="0" w:color="auto"/>
        <w:right w:val="none" w:sz="0" w:space="0" w:color="auto"/>
      </w:divBdr>
    </w:div>
    <w:div w:id="1807426211">
      <w:bodyDiv w:val="1"/>
      <w:marLeft w:val="0"/>
      <w:marRight w:val="0"/>
      <w:marTop w:val="0"/>
      <w:marBottom w:val="0"/>
      <w:divBdr>
        <w:top w:val="none" w:sz="0" w:space="0" w:color="auto"/>
        <w:left w:val="none" w:sz="0" w:space="0" w:color="auto"/>
        <w:bottom w:val="none" w:sz="0" w:space="0" w:color="auto"/>
        <w:right w:val="none" w:sz="0" w:space="0" w:color="auto"/>
      </w:divBdr>
    </w:div>
    <w:div w:id="1861579081">
      <w:bodyDiv w:val="1"/>
      <w:marLeft w:val="0"/>
      <w:marRight w:val="0"/>
      <w:marTop w:val="0"/>
      <w:marBottom w:val="0"/>
      <w:divBdr>
        <w:top w:val="none" w:sz="0" w:space="0" w:color="auto"/>
        <w:left w:val="none" w:sz="0" w:space="0" w:color="auto"/>
        <w:bottom w:val="none" w:sz="0" w:space="0" w:color="auto"/>
        <w:right w:val="none" w:sz="0" w:space="0" w:color="auto"/>
      </w:divBdr>
    </w:div>
    <w:div w:id="205831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2A72-D7FA-48B3-9C87-2FC8846E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4052</Words>
  <Characters>23102</Characters>
  <Application>Microsoft Office Word</Application>
  <DocSecurity>0</DocSecurity>
  <Lines>192</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Zainelaabidine İbn Khayat ZOUGARI</dc:creator>
  <cp:keywords/>
  <dc:description/>
  <cp:lastModifiedBy>Zainelaabidine İbn Khayat ZOUGARI</cp:lastModifiedBy>
  <cp:revision>9</cp:revision>
  <dcterms:created xsi:type="dcterms:W3CDTF">2025-06-11T10:32:00Z</dcterms:created>
  <dcterms:modified xsi:type="dcterms:W3CDTF">2025-06-16T10:19:00Z</dcterms:modified>
</cp:coreProperties>
</file>